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29E6" w:rsidRDefault="002039C8" w:rsidP="002039C8">
      <w:pPr>
        <w:pStyle w:val="1"/>
        <w:rPr>
          <w:b/>
          <w:sz w:val="28"/>
          <w:szCs w:val="28"/>
          <w:lang w:eastAsia="zh-CN"/>
        </w:rPr>
      </w:pPr>
      <w:r w:rsidRPr="002039C8">
        <w:rPr>
          <w:rFonts w:hint="eastAsia"/>
          <w:b/>
          <w:sz w:val="28"/>
          <w:szCs w:val="28"/>
          <w:lang w:eastAsia="zh-CN"/>
        </w:rPr>
        <w:t>【高速先生原创</w:t>
      </w:r>
      <w:r w:rsidRPr="002039C8">
        <w:rPr>
          <w:rFonts w:hint="eastAsia"/>
          <w:b/>
          <w:sz w:val="28"/>
          <w:szCs w:val="28"/>
          <w:lang w:eastAsia="zh-CN"/>
        </w:rPr>
        <w:t>|</w:t>
      </w:r>
      <w:r w:rsidR="00D348F9">
        <w:rPr>
          <w:rFonts w:hint="eastAsia"/>
          <w:b/>
          <w:sz w:val="28"/>
          <w:szCs w:val="28"/>
          <w:lang w:eastAsia="zh-CN"/>
        </w:rPr>
        <w:t>生产与高速</w:t>
      </w:r>
      <w:r>
        <w:rPr>
          <w:rFonts w:hint="eastAsia"/>
          <w:b/>
          <w:sz w:val="28"/>
          <w:szCs w:val="28"/>
          <w:lang w:eastAsia="zh-CN"/>
        </w:rPr>
        <w:t>系列</w:t>
      </w:r>
      <w:r w:rsidRPr="002039C8">
        <w:rPr>
          <w:rFonts w:hint="eastAsia"/>
          <w:b/>
          <w:sz w:val="28"/>
          <w:szCs w:val="28"/>
          <w:lang w:eastAsia="zh-CN"/>
        </w:rPr>
        <w:t>】</w:t>
      </w:r>
      <w:r w:rsidR="00A27F16" w:rsidRPr="00A27F16">
        <w:rPr>
          <w:rFonts w:hint="eastAsia"/>
          <w:b/>
          <w:sz w:val="28"/>
          <w:szCs w:val="28"/>
          <w:lang w:eastAsia="zh-CN"/>
        </w:rPr>
        <w:t>走自己的线，就让</w:t>
      </w:r>
      <w:r w:rsidR="00A27F16" w:rsidRPr="00A27F16">
        <w:rPr>
          <w:rFonts w:hint="eastAsia"/>
          <w:b/>
          <w:sz w:val="28"/>
          <w:szCs w:val="28"/>
          <w:lang w:eastAsia="zh-CN"/>
        </w:rPr>
        <w:t>SI</w:t>
      </w:r>
      <w:r w:rsidR="00A27F16" w:rsidRPr="00A27F16">
        <w:rPr>
          <w:rFonts w:hint="eastAsia"/>
          <w:b/>
          <w:sz w:val="28"/>
          <w:szCs w:val="28"/>
          <w:lang w:eastAsia="zh-CN"/>
        </w:rPr>
        <w:t>工程师说去吧</w:t>
      </w:r>
    </w:p>
    <w:p w:rsidR="002039C8" w:rsidRDefault="0036422B" w:rsidP="002039C8">
      <w:pPr>
        <w:rPr>
          <w:lang w:eastAsia="zh-CN"/>
        </w:rPr>
      </w:pPr>
      <w:r>
        <w:rPr>
          <w:noProof/>
          <w:lang w:eastAsia="zh-CN" w:bidi="ar-SA"/>
        </w:rPr>
        <w:pict>
          <v:rect id="_x0000_s1026" style="position:absolute;margin-left:-.75pt;margin-top:18.3pt;width:6in;height:27.75pt;z-index:251658240" fillcolor="#d8d8d8 [2732]" stroked="f" strokecolor="#f2f2f2 [3041]" strokeweight="3pt">
            <v:shadow type="perspective" color="#205867 [1608]" opacity=".5" offset="1pt" offset2="-1pt"/>
            <v:textbox>
              <w:txbxContent>
                <w:p w:rsidR="002039C8" w:rsidRDefault="002039C8">
                  <w:pPr>
                    <w:rPr>
                      <w:lang w:eastAsia="zh-CN"/>
                    </w:rPr>
                  </w:pPr>
                  <w:r>
                    <w:rPr>
                      <w:rFonts w:hint="eastAsia"/>
                      <w:lang w:eastAsia="zh-CN"/>
                    </w:rPr>
                    <w:t>作者：</w:t>
                  </w:r>
                  <w:r w:rsidR="00A27F16">
                    <w:rPr>
                      <w:rFonts w:hint="eastAsia"/>
                      <w:lang w:eastAsia="zh-CN"/>
                    </w:rPr>
                    <w:t>黄刚</w:t>
                  </w:r>
                  <w:r>
                    <w:rPr>
                      <w:rFonts w:hint="eastAsia"/>
                      <w:lang w:eastAsia="zh-CN"/>
                    </w:rPr>
                    <w:t xml:space="preserve">    </w:t>
                  </w:r>
                  <w:r>
                    <w:rPr>
                      <w:rFonts w:hint="eastAsia"/>
                      <w:lang w:eastAsia="zh-CN"/>
                    </w:rPr>
                    <w:t>一博科技高速先生团队</w:t>
                  </w:r>
                  <w:r w:rsidR="00A27F16">
                    <w:rPr>
                      <w:rFonts w:hint="eastAsia"/>
                      <w:lang w:eastAsia="zh-CN"/>
                    </w:rPr>
                    <w:t>队员</w:t>
                  </w:r>
                </w:p>
              </w:txbxContent>
            </v:textbox>
          </v:rect>
        </w:pict>
      </w:r>
    </w:p>
    <w:p w:rsidR="002039C8" w:rsidRDefault="002039C8" w:rsidP="002039C8">
      <w:pPr>
        <w:rPr>
          <w:lang w:eastAsia="zh-CN"/>
        </w:rPr>
      </w:pPr>
    </w:p>
    <w:p w:rsidR="00A27F16" w:rsidRDefault="00A27F16" w:rsidP="00A27F16">
      <w:pPr>
        <w:spacing w:line="360" w:lineRule="auto"/>
        <w:rPr>
          <w:rFonts w:hint="eastAsia"/>
          <w:sz w:val="24"/>
          <w:szCs w:val="24"/>
          <w:lang w:eastAsia="zh-CN"/>
        </w:rPr>
      </w:pP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工程师：“关于这部分的走线，你可能要全部改”。</w:t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客户</w:t>
      </w:r>
      <w:r>
        <w:rPr>
          <w:rFonts w:hint="eastAsia"/>
          <w:sz w:val="24"/>
          <w:szCs w:val="24"/>
          <w:lang w:eastAsia="zh-CN"/>
        </w:rPr>
        <w:t>/PCB</w:t>
      </w:r>
      <w:r>
        <w:rPr>
          <w:rFonts w:hint="eastAsia"/>
          <w:sz w:val="24"/>
          <w:szCs w:val="24"/>
          <w:lang w:eastAsia="zh-CN"/>
        </w:rPr>
        <w:t>工程师当然会很诧异的问：“</w:t>
      </w:r>
      <w:r w:rsidRPr="00E337F9">
        <w:rPr>
          <w:rFonts w:hint="eastAsia"/>
          <w:sz w:val="24"/>
          <w:szCs w:val="24"/>
          <w:lang w:eastAsia="zh-CN"/>
        </w:rPr>
        <w:t>你是凯丁吗</w:t>
      </w:r>
      <w:r>
        <w:rPr>
          <w:rFonts w:hint="eastAsia"/>
          <w:sz w:val="24"/>
          <w:szCs w:val="24"/>
          <w:lang w:eastAsia="zh-CN"/>
        </w:rPr>
        <w:t>（</w:t>
      </w:r>
      <w:r>
        <w:rPr>
          <w:sz w:val="24"/>
          <w:szCs w:val="24"/>
          <w:lang w:eastAsia="zh-CN"/>
        </w:rPr>
        <w:t xml:space="preserve">Are </w:t>
      </w:r>
      <w:r>
        <w:rPr>
          <w:rFonts w:hint="eastAsia"/>
          <w:sz w:val="24"/>
          <w:szCs w:val="24"/>
          <w:lang w:eastAsia="zh-CN"/>
        </w:rPr>
        <w:t>y</w:t>
      </w:r>
      <w:r>
        <w:rPr>
          <w:sz w:val="24"/>
          <w:szCs w:val="24"/>
          <w:lang w:eastAsia="zh-CN"/>
        </w:rPr>
        <w:t xml:space="preserve">ou </w:t>
      </w:r>
      <w:r>
        <w:rPr>
          <w:rFonts w:hint="eastAsia"/>
          <w:sz w:val="24"/>
          <w:szCs w:val="24"/>
          <w:lang w:eastAsia="zh-CN"/>
        </w:rPr>
        <w:t>k</w:t>
      </w:r>
      <w:r w:rsidRPr="00E337F9">
        <w:rPr>
          <w:sz w:val="24"/>
          <w:szCs w:val="24"/>
          <w:lang w:eastAsia="zh-CN"/>
        </w:rPr>
        <w:t>idding</w:t>
      </w:r>
      <w:r>
        <w:rPr>
          <w:rFonts w:hint="eastAsia"/>
          <w:sz w:val="24"/>
          <w:szCs w:val="24"/>
          <w:lang w:eastAsia="zh-CN"/>
        </w:rPr>
        <w:t>）”</w:t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没想到竟得到了</w:t>
      </w: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工程师这样的回答：“不是，我是</w:t>
      </w:r>
      <w:r w:rsidRPr="00E337F9">
        <w:rPr>
          <w:rFonts w:hint="eastAsia"/>
          <w:sz w:val="24"/>
          <w:szCs w:val="24"/>
          <w:lang w:eastAsia="zh-CN"/>
        </w:rPr>
        <w:t>希尔瑞斯</w:t>
      </w:r>
      <w:r>
        <w:rPr>
          <w:rFonts w:hint="eastAsia"/>
          <w:sz w:val="24"/>
          <w:szCs w:val="24"/>
          <w:lang w:eastAsia="zh-CN"/>
        </w:rPr>
        <w:t>（</w:t>
      </w:r>
      <w:r w:rsidRPr="00E337F9">
        <w:rPr>
          <w:sz w:val="24"/>
          <w:szCs w:val="24"/>
          <w:lang w:eastAsia="zh-CN"/>
        </w:rPr>
        <w:t>No,</w:t>
      </w:r>
      <w:r>
        <w:rPr>
          <w:rFonts w:hint="eastAsia"/>
          <w:sz w:val="24"/>
          <w:szCs w:val="24"/>
          <w:lang w:eastAsia="zh-CN"/>
        </w:rPr>
        <w:t xml:space="preserve"> </w:t>
      </w:r>
      <w:r>
        <w:rPr>
          <w:sz w:val="24"/>
          <w:szCs w:val="24"/>
          <w:lang w:eastAsia="zh-CN"/>
        </w:rPr>
        <w:t xml:space="preserve">I'm </w:t>
      </w:r>
      <w:r>
        <w:rPr>
          <w:rFonts w:hint="eastAsia"/>
          <w:sz w:val="24"/>
          <w:szCs w:val="24"/>
          <w:lang w:eastAsia="zh-CN"/>
        </w:rPr>
        <w:t>s</w:t>
      </w:r>
      <w:r w:rsidRPr="00E337F9">
        <w:rPr>
          <w:sz w:val="24"/>
          <w:szCs w:val="24"/>
          <w:lang w:eastAsia="zh-CN"/>
        </w:rPr>
        <w:t>erious</w:t>
      </w:r>
      <w:r>
        <w:rPr>
          <w:rFonts w:hint="eastAsia"/>
          <w:sz w:val="24"/>
          <w:szCs w:val="24"/>
          <w:lang w:eastAsia="zh-CN"/>
        </w:rPr>
        <w:t>）”</w:t>
      </w:r>
      <w:r>
        <w:rPr>
          <w:rFonts w:hint="eastAsia"/>
          <w:sz w:val="24"/>
          <w:szCs w:val="24"/>
          <w:lang w:eastAsia="zh-CN"/>
        </w:rPr>
        <w:t xml:space="preserve"> </w:t>
      </w:r>
    </w:p>
    <w:p w:rsidR="00A27F16" w:rsidRPr="007A4914" w:rsidRDefault="00A27F16" w:rsidP="00A27F16">
      <w:pPr>
        <w:spacing w:line="360" w:lineRule="auto"/>
        <w:ind w:firstLineChars="650" w:firstLine="1430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3325459" cy="32552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6322" cy="3256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短短的几句话其实可以</w:t>
      </w:r>
      <w:r>
        <w:rPr>
          <w:rFonts w:hint="eastAsia"/>
          <w:sz w:val="24"/>
          <w:szCs w:val="24"/>
          <w:lang w:eastAsia="zh-CN"/>
        </w:rPr>
        <w:t>means a lot</w:t>
      </w:r>
      <w:r>
        <w:rPr>
          <w:rFonts w:hint="eastAsia"/>
          <w:sz w:val="24"/>
          <w:szCs w:val="24"/>
          <w:lang w:eastAsia="zh-CN"/>
        </w:rPr>
        <w:t>，既体现了</w:t>
      </w: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工程师看起来很专业的判断，也表达了客户和</w:t>
      </w:r>
      <w:r>
        <w:rPr>
          <w:rFonts w:hint="eastAsia"/>
          <w:sz w:val="24"/>
          <w:szCs w:val="24"/>
          <w:lang w:eastAsia="zh-CN"/>
        </w:rPr>
        <w:t>PCB</w:t>
      </w:r>
      <w:r>
        <w:rPr>
          <w:rFonts w:hint="eastAsia"/>
          <w:sz w:val="24"/>
          <w:szCs w:val="24"/>
          <w:lang w:eastAsia="zh-CN"/>
        </w:rPr>
        <w:t>工程师对此的无奈和困惑，同时还深深的揭露出他们沟通的不顺畅</w:t>
      </w:r>
      <w:r>
        <w:rPr>
          <w:noProof/>
          <w:lang w:eastAsia="zh-CN" w:bidi="ar-SA"/>
        </w:rPr>
        <w:drawing>
          <wp:inline distT="0" distB="0" distL="0" distR="0">
            <wp:extent cx="461010" cy="461010"/>
            <wp:effectExtent l="0" t="0" r="0" b="0"/>
            <wp:docPr id="7" name="图片 7" descr="C:\Users\px\AppData\Local\Temp\SGPicFaceTpBq\9264\107AE3A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x\AppData\Local\Temp\SGPicFaceTpBq\9264\107AE3A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。好吧，原谅我迟迟进入不了主题，对于客户和</w:t>
      </w:r>
      <w:r>
        <w:rPr>
          <w:rFonts w:hint="eastAsia"/>
          <w:sz w:val="24"/>
          <w:szCs w:val="24"/>
          <w:lang w:eastAsia="zh-CN"/>
        </w:rPr>
        <w:t>PCB</w:t>
      </w:r>
      <w:r>
        <w:rPr>
          <w:rFonts w:hint="eastAsia"/>
          <w:sz w:val="24"/>
          <w:szCs w:val="24"/>
          <w:lang w:eastAsia="zh-CN"/>
        </w:rPr>
        <w:t>工程师的困惑，作为</w:t>
      </w: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工程师表示理解，这是客户在我司设计的同类产品的第三款，相</w:t>
      </w:r>
      <w:r>
        <w:rPr>
          <w:rFonts w:hint="eastAsia"/>
          <w:sz w:val="24"/>
          <w:szCs w:val="24"/>
          <w:lang w:eastAsia="zh-CN"/>
        </w:rPr>
        <w:lastRenderedPageBreak/>
        <w:t>同的主控芯片、颗粒和速率，是之前版本的升级，在客户角度理所当然就认为和之前一样的走线拓扑就</w:t>
      </w:r>
      <w:r>
        <w:rPr>
          <w:rFonts w:hint="eastAsia"/>
          <w:sz w:val="24"/>
          <w:szCs w:val="24"/>
          <w:lang w:eastAsia="zh-CN"/>
        </w:rPr>
        <w:t>ok</w:t>
      </w:r>
      <w:bookmarkStart w:id="0" w:name="_GoBack"/>
      <w:bookmarkEnd w:id="0"/>
      <w:r>
        <w:rPr>
          <w:rFonts w:hint="eastAsia"/>
          <w:sz w:val="24"/>
          <w:szCs w:val="24"/>
          <w:lang w:eastAsia="zh-CN"/>
        </w:rPr>
        <w:t>了，请让我再详细介绍下该项目的技术背景。这是一款</w:t>
      </w:r>
      <w:r>
        <w:rPr>
          <w:rFonts w:hint="eastAsia"/>
          <w:sz w:val="24"/>
          <w:szCs w:val="24"/>
          <w:lang w:eastAsia="zh-CN"/>
        </w:rPr>
        <w:t>nand flash</w:t>
      </w:r>
      <w:r>
        <w:rPr>
          <w:rFonts w:hint="eastAsia"/>
          <w:sz w:val="24"/>
          <w:szCs w:val="24"/>
          <w:lang w:eastAsia="zh-CN"/>
        </w:rPr>
        <w:t>（闪存）的设计，我们都知道它的芯片大概就长这个样子。</w:t>
      </w:r>
    </w:p>
    <w:p w:rsidR="00A27F16" w:rsidRDefault="00A27F16" w:rsidP="00A27F16">
      <w:pPr>
        <w:spacing w:line="360" w:lineRule="auto"/>
        <w:rPr>
          <w:noProof/>
          <w:lang w:eastAsia="zh-CN" w:bidi="ar-SA"/>
        </w:rPr>
      </w:pPr>
      <w:r>
        <w:rPr>
          <w:rFonts w:hint="eastAsia"/>
          <w:noProof/>
          <w:lang w:eastAsia="zh-CN" w:bidi="ar-SA"/>
        </w:rPr>
        <w:t xml:space="preserve">    </w:t>
      </w:r>
      <w:r>
        <w:rPr>
          <w:noProof/>
          <w:lang w:eastAsia="zh-CN" w:bidi="ar-SA"/>
        </w:rPr>
        <w:drawing>
          <wp:inline distT="0" distB="0" distL="0" distR="0">
            <wp:extent cx="5266690" cy="2155190"/>
            <wp:effectExtent l="19050" t="0" r="0" b="0"/>
            <wp:docPr id="5" name="图片 1" descr="C:\Users\tz\Desktop\2-000000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z\Desktop\2-00000000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15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这块芯片会有两个通道，从客户的这几个版本的做法看，客户是比较勇于挑战和创新的，他们详细的方案分别如下所示：</w:t>
      </w:r>
    </w:p>
    <w:p w:rsidR="00A27F16" w:rsidRDefault="00A27F16" w:rsidP="00A27F16">
      <w:pPr>
        <w:spacing w:line="360" w:lineRule="auto"/>
        <w:ind w:firstLineChars="750" w:firstLine="1650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2828925" cy="2838450"/>
            <wp:effectExtent l="0" t="0" r="952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348.3pt;margin-top:98.9pt;width:165.05pt;height:35.15pt;z-index:25166950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  <w:color w:val="548DD4" w:themeColor="text2" w:themeTint="99"/>
                    </w:rPr>
                  </w:pPr>
                  <w:r w:rsidRPr="00F630F9">
                    <w:rPr>
                      <w:rFonts w:hint="eastAsia"/>
                      <w:b/>
                      <w:color w:val="548DD4" w:themeColor="text2" w:themeTint="99"/>
                      <w:lang w:eastAsia="zh-CN"/>
                    </w:rPr>
                    <w:t>BOT</w:t>
                  </w:r>
                  <w:r w:rsidRPr="00F630F9">
                    <w:rPr>
                      <w:rFonts w:hint="eastAsia"/>
                      <w:b/>
                      <w:color w:val="548DD4" w:themeColor="text2" w:themeTint="99"/>
                      <w:lang w:eastAsia="zh-CN"/>
                    </w:rPr>
                    <w:t>面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CN" w:bidi="ar-SA"/>
        </w:rPr>
        <w:pict>
          <v:shape id="_x0000_s1036" type="#_x0000_t202" style="position:absolute;margin-left:203.9pt;margin-top:98.4pt;width:165.45pt;height:35.15pt;z-index:25166848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  <w:color w:val="548DD4" w:themeColor="text2" w:themeTint="99"/>
                    </w:rPr>
                  </w:pPr>
                  <w:r w:rsidRPr="00F630F9">
                    <w:rPr>
                      <w:rFonts w:hint="eastAsia"/>
                      <w:b/>
                      <w:color w:val="548DD4" w:themeColor="text2" w:themeTint="99"/>
                      <w:lang w:eastAsia="zh-CN"/>
                    </w:rPr>
                    <w:t>BOT</w:t>
                  </w:r>
                  <w:r w:rsidRPr="00F630F9">
                    <w:rPr>
                      <w:rFonts w:hint="eastAsia"/>
                      <w:b/>
                      <w:color w:val="548DD4" w:themeColor="text2" w:themeTint="99"/>
                      <w:lang w:eastAsia="zh-CN"/>
                    </w:rPr>
                    <w:t>面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CN" w:bidi="ar-SA"/>
        </w:rPr>
        <w:pict>
          <v:shape id="_x0000_s1035" type="#_x0000_t202" style="position:absolute;margin-left:340.3pt;margin-top:25.4pt;width:165.45pt;height:35.15pt;z-index:25166745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  <w:color w:val="FF0000"/>
                    </w:rPr>
                  </w:pPr>
                  <w:r w:rsidRPr="00F630F9">
                    <w:rPr>
                      <w:rFonts w:hint="eastAsia"/>
                      <w:b/>
                      <w:color w:val="FF0000"/>
                      <w:lang w:eastAsia="zh-CN"/>
                    </w:rPr>
                    <w:t>TOP</w:t>
                  </w:r>
                  <w:r w:rsidRPr="00F630F9">
                    <w:rPr>
                      <w:rFonts w:hint="eastAsia"/>
                      <w:b/>
                      <w:color w:val="FF0000"/>
                      <w:lang w:eastAsia="zh-CN"/>
                    </w:rPr>
                    <w:t>面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CN" w:bidi="ar-SA"/>
        </w:rPr>
        <w:pict>
          <v:shape id="_x0000_s1034" type="#_x0000_t202" style="position:absolute;margin-left:203.2pt;margin-top:28.35pt;width:165.45pt;height:35.15pt;z-index:25166643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  <w:color w:val="FF0000"/>
                    </w:rPr>
                  </w:pPr>
                  <w:r w:rsidRPr="00F630F9">
                    <w:rPr>
                      <w:rFonts w:hint="eastAsia"/>
                      <w:b/>
                      <w:color w:val="FF0000"/>
                      <w:lang w:eastAsia="zh-CN"/>
                    </w:rPr>
                    <w:t>TOP</w:t>
                  </w:r>
                  <w:r w:rsidRPr="00F630F9">
                    <w:rPr>
                      <w:rFonts w:hint="eastAsia"/>
                      <w:b/>
                      <w:color w:val="FF0000"/>
                      <w:lang w:eastAsia="zh-CN"/>
                    </w:rPr>
                    <w:t>面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CN" w:bidi="ar-SA"/>
        </w:rPr>
        <w:pict>
          <v:shape id="_x0000_s1033" type="#_x0000_t202" style="position:absolute;margin-left:60.1pt;margin-top:27.7pt;width:165.1pt;height:35.15pt;z-index:25166540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  <w:color w:val="FF0000"/>
                    </w:rPr>
                  </w:pPr>
                  <w:r w:rsidRPr="00F630F9">
                    <w:rPr>
                      <w:rFonts w:hint="eastAsia"/>
                      <w:b/>
                      <w:color w:val="FF0000"/>
                      <w:lang w:eastAsia="zh-CN"/>
                    </w:rPr>
                    <w:t>TOP</w:t>
                  </w:r>
                  <w:r w:rsidRPr="00F630F9">
                    <w:rPr>
                      <w:rFonts w:hint="eastAsia"/>
                      <w:b/>
                      <w:color w:val="FF0000"/>
                      <w:lang w:eastAsia="zh-CN"/>
                    </w:rPr>
                    <w:t>面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CN" w:bidi="ar-SA"/>
        </w:rPr>
        <w:pict>
          <v:shape id="_x0000_s1032" type="#_x0000_t202" style="position:absolute;margin-left:277.05pt;margin-top:8.25pt;width:165.1pt;height:35.15pt;z-index:25166438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</w:rPr>
                  </w:pPr>
                  <w:r w:rsidRPr="00F630F9">
                    <w:rPr>
                      <w:rFonts w:hint="eastAsia"/>
                      <w:b/>
                      <w:lang w:eastAsia="zh-CN"/>
                    </w:rPr>
                    <w:t>通道</w:t>
                  </w:r>
                  <w:r w:rsidRPr="00F630F9">
                    <w:rPr>
                      <w:rFonts w:hint="eastAsia"/>
                      <w:b/>
                      <w:lang w:eastAsia="zh-CN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CN" w:bidi="ar-SA"/>
        </w:rPr>
        <w:pict>
          <v:shape id="_x0000_s1030" type="#_x0000_t202" style="position:absolute;margin-left:140.5pt;margin-top:8.9pt;width:165.1pt;height:35.15pt;z-index:251662336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</w:rPr>
                  </w:pPr>
                  <w:r w:rsidRPr="00F630F9">
                    <w:rPr>
                      <w:rFonts w:hint="eastAsia"/>
                      <w:b/>
                      <w:lang w:eastAsia="zh-CN"/>
                    </w:rPr>
                    <w:t>通道</w:t>
                  </w:r>
                  <w:r w:rsidRPr="00F630F9">
                    <w:rPr>
                      <w:rFonts w:hint="eastAsia"/>
                      <w:b/>
                      <w:lang w:eastAsia="zh-CN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  <w:lang w:eastAsia="zh-CN" w:bidi="ar-SA"/>
        </w:rPr>
        <w:pict>
          <v:shape id="_x0000_s1031" type="#_x0000_t202" style="position:absolute;margin-left:140.2pt;margin-top:34.05pt;width:165.1pt;height:35.15pt;z-index:25166336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</w:rPr>
                  </w:pPr>
                  <w:r w:rsidRPr="00F630F9">
                    <w:rPr>
                      <w:rFonts w:hint="eastAsia"/>
                      <w:b/>
                      <w:lang w:eastAsia="zh-CN"/>
                    </w:rPr>
                    <w:t>通道</w:t>
                  </w:r>
                  <w:r>
                    <w:rPr>
                      <w:rFonts w:hint="eastAsia"/>
                      <w:b/>
                      <w:lang w:eastAsia="zh-CN"/>
                    </w:rPr>
                    <w:t>2</w:t>
                  </w:r>
                </w:p>
              </w:txbxContent>
            </v:textbox>
          </v:shape>
        </w:pict>
      </w:r>
      <w:r w:rsidRPr="00745F35">
        <w:rPr>
          <w:noProof/>
          <w:lang w:eastAsia="zh-CN" w:bidi="ar-SA"/>
        </w:rPr>
        <w:pict>
          <v:shape id="_x0000_s1029" type="#_x0000_t202" style="position:absolute;margin-left:2.25pt;margin-top:53.5pt;width:165.85pt;height:35.15pt;z-index:251661312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</w:rPr>
                  </w:pPr>
                  <w:r w:rsidRPr="00F630F9">
                    <w:rPr>
                      <w:rFonts w:hint="eastAsia"/>
                      <w:b/>
                      <w:lang w:eastAsia="zh-CN"/>
                    </w:rPr>
                    <w:t>通道</w:t>
                  </w:r>
                  <w:r>
                    <w:rPr>
                      <w:rFonts w:hint="eastAsia"/>
                      <w:b/>
                      <w:lang w:eastAsia="zh-CN"/>
                    </w:rPr>
                    <w:t>2</w:t>
                  </w:r>
                </w:p>
              </w:txbxContent>
            </v:textbox>
          </v:shape>
        </w:pict>
      </w:r>
      <w:r w:rsidRPr="00745F35">
        <w:rPr>
          <w:noProof/>
        </w:rPr>
        <w:pict>
          <v:shape id="文本框 2" o:spid="_x0000_s1028" type="#_x0000_t202" style="position:absolute;margin-left:2.05pt;margin-top:7.55pt;width:165.5pt;height:35.15pt;z-index:25166028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" stroked="f">
            <v:fill opacity="0"/>
            <v:textbox style="mso-fit-shape-to-text:t">
              <w:txbxContent>
                <w:p w:rsidR="00A27F16" w:rsidRPr="00F630F9" w:rsidRDefault="00A27F16" w:rsidP="00A27F16">
                  <w:pPr>
                    <w:rPr>
                      <w:b/>
                    </w:rPr>
                  </w:pPr>
                  <w:r w:rsidRPr="00F630F9">
                    <w:rPr>
                      <w:rFonts w:hint="eastAsia"/>
                      <w:b/>
                      <w:lang w:eastAsia="zh-CN"/>
                    </w:rPr>
                    <w:t>通道</w:t>
                  </w:r>
                  <w:r w:rsidRPr="00F630F9">
                    <w:rPr>
                      <w:rFonts w:hint="eastAsia"/>
                      <w:b/>
                      <w:lang w:eastAsia="zh-CN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  <w:lang w:eastAsia="zh-CN" w:bidi="ar-SA"/>
        </w:rPr>
        <w:drawing>
          <wp:inline distT="0" distB="0" distL="0" distR="0">
            <wp:extent cx="5274310" cy="190522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正所谓图糙理不糙，我们知道，每个</w:t>
      </w:r>
      <w:r>
        <w:rPr>
          <w:rFonts w:hint="eastAsia"/>
          <w:sz w:val="24"/>
          <w:szCs w:val="24"/>
          <w:lang w:eastAsia="zh-CN"/>
        </w:rPr>
        <w:t>nand flash</w:t>
      </w:r>
      <w:r>
        <w:rPr>
          <w:rFonts w:hint="eastAsia"/>
          <w:sz w:val="24"/>
          <w:szCs w:val="24"/>
          <w:lang w:eastAsia="zh-CN"/>
        </w:rPr>
        <w:t>主控芯片的通道数肯定是有上限的，那么你想不断增加容量的话，单纯依靠增加</w:t>
      </w:r>
      <w:r>
        <w:rPr>
          <w:rFonts w:hint="eastAsia"/>
          <w:sz w:val="24"/>
          <w:szCs w:val="24"/>
          <w:lang w:eastAsia="zh-CN"/>
        </w:rPr>
        <w:t>flash</w:t>
      </w:r>
      <w:r>
        <w:rPr>
          <w:rFonts w:hint="eastAsia"/>
          <w:sz w:val="24"/>
          <w:szCs w:val="24"/>
          <w:lang w:eastAsia="zh-CN"/>
        </w:rPr>
        <w:t>芯片的数量是不行的，更重要的是需要对通道进行复用。就好像客户这三个版本一样，第一个版本，每个通道都拖一个颗粒芯片的一个通道，就是最简单的一拖一的结构；第二个版本，每个通道拖两个颗粒的一个通道，就是一拖二的结构；第三个就很厉害了，每个通道同时拖两个颗粒的</w:t>
      </w:r>
      <w:r>
        <w:rPr>
          <w:rFonts w:hint="eastAsia"/>
          <w:sz w:val="24"/>
          <w:szCs w:val="24"/>
          <w:lang w:eastAsia="zh-CN"/>
        </w:rPr>
        <w:t>2</w:t>
      </w:r>
      <w:r>
        <w:rPr>
          <w:rFonts w:hint="eastAsia"/>
          <w:sz w:val="24"/>
          <w:szCs w:val="24"/>
          <w:lang w:eastAsia="zh-CN"/>
        </w:rPr>
        <w:t>个通道，从拓扑来看的话就是一拖四，这样主芯片的通道就能够连更多的颗粒。</w:t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点对点的结构就没有什么拓扑可言，在常规的</w:t>
      </w:r>
      <w:r>
        <w:rPr>
          <w:rFonts w:hint="eastAsia"/>
          <w:sz w:val="24"/>
          <w:szCs w:val="24"/>
          <w:lang w:eastAsia="zh-CN"/>
        </w:rPr>
        <w:t>533M</w:t>
      </w:r>
      <w:r>
        <w:rPr>
          <w:rFonts w:hint="eastAsia"/>
          <w:sz w:val="24"/>
          <w:szCs w:val="24"/>
          <w:lang w:eastAsia="zh-CN"/>
        </w:rPr>
        <w:t>的速率下基本上你把走线阻抗控制好就没什么问题。客户在第二版尝试一拖二的这种结构时，优先考虑了</w:t>
      </w:r>
      <w:r>
        <w:rPr>
          <w:rFonts w:hint="eastAsia"/>
          <w:sz w:val="24"/>
          <w:szCs w:val="24"/>
          <w:lang w:eastAsia="zh-CN"/>
        </w:rPr>
        <w:t>fly-by</w:t>
      </w:r>
      <w:r>
        <w:rPr>
          <w:rFonts w:hint="eastAsia"/>
          <w:sz w:val="24"/>
          <w:szCs w:val="24"/>
          <w:lang w:eastAsia="zh-CN"/>
        </w:rPr>
        <w:t>的拓扑，正如上图所示一样，然后发现也还好，信号质量都能满足要求。然后就到了我们这篇文章重点描述的第三版了，一拖四的拓扑，就出现了前面的问题了，客户就还是认为走</w:t>
      </w:r>
      <w:r>
        <w:rPr>
          <w:rFonts w:hint="eastAsia"/>
          <w:sz w:val="24"/>
          <w:szCs w:val="24"/>
          <w:lang w:eastAsia="zh-CN"/>
        </w:rPr>
        <w:t>fly-by</w:t>
      </w:r>
      <w:r>
        <w:rPr>
          <w:rFonts w:hint="eastAsia"/>
          <w:sz w:val="24"/>
          <w:szCs w:val="24"/>
          <w:lang w:eastAsia="zh-CN"/>
        </w:rPr>
        <w:t>结构依旧不会有什么问题。客户这种心态，作为</w:t>
      </w: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工程师可以理解，上一版成功的拓扑当然直接移到这一版来嘛，心态可能就像下面这六个字啦。</w:t>
      </w:r>
    </w:p>
    <w:p w:rsidR="00A27F16" w:rsidRDefault="00A27F16" w:rsidP="00A27F16">
      <w:pPr>
        <w:spacing w:line="360" w:lineRule="auto"/>
        <w:ind w:firstLineChars="700" w:firstLine="1540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3606394" cy="933624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5722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然而我们</w:t>
      </w: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工程师是很严谨的，无论客户解释得如何无奈，投板时间如何紧张，我们都会以仿真结果来回应。</w:t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我们选择一根控制信号</w:t>
      </w:r>
      <w:r>
        <w:rPr>
          <w:rFonts w:hint="eastAsia"/>
          <w:sz w:val="24"/>
          <w:szCs w:val="24"/>
          <w:lang w:eastAsia="zh-CN"/>
        </w:rPr>
        <w:t>WE</w:t>
      </w:r>
      <w:r>
        <w:rPr>
          <w:rFonts w:hint="eastAsia"/>
          <w:sz w:val="24"/>
          <w:szCs w:val="24"/>
          <w:lang w:eastAsia="zh-CN"/>
        </w:rPr>
        <w:t>来进行仿真，最初设计的</w:t>
      </w:r>
      <w:r>
        <w:rPr>
          <w:rFonts w:hint="eastAsia"/>
          <w:sz w:val="24"/>
          <w:szCs w:val="24"/>
          <w:lang w:eastAsia="zh-CN"/>
        </w:rPr>
        <w:t>fly-by</w:t>
      </w:r>
      <w:r>
        <w:rPr>
          <w:rFonts w:hint="eastAsia"/>
          <w:sz w:val="24"/>
          <w:szCs w:val="24"/>
          <w:lang w:eastAsia="zh-CN"/>
        </w:rPr>
        <w:t>拓扑就是这样的：</w:t>
      </w:r>
    </w:p>
    <w:p w:rsidR="00A27F16" w:rsidRPr="009905F3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4086225" cy="2143125"/>
            <wp:effectExtent l="0" t="0" r="9525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我们能清楚的看到，颗粒是正反贴的放置，每个颗粒的两个通道也合并在一起，形成一个一拖四的拓扑。通过仿真后，发现结果是这样的：</w:t>
      </w:r>
    </w:p>
    <w:p w:rsidR="00A27F16" w:rsidRPr="00913EF5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256476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这里只列出了有差异的两个</w:t>
      </w:r>
      <w:r>
        <w:rPr>
          <w:rFonts w:hint="eastAsia"/>
          <w:sz w:val="24"/>
          <w:szCs w:val="24"/>
          <w:lang w:eastAsia="zh-CN"/>
        </w:rPr>
        <w:t>pin</w:t>
      </w:r>
      <w:r>
        <w:rPr>
          <w:rFonts w:hint="eastAsia"/>
          <w:sz w:val="24"/>
          <w:szCs w:val="24"/>
          <w:lang w:eastAsia="zh-CN"/>
        </w:rPr>
        <w:t>接收的波形，为什么只有两个，因此这种结构，类似一个</w:t>
      </w:r>
      <w:r>
        <w:rPr>
          <w:rFonts w:hint="eastAsia"/>
          <w:sz w:val="24"/>
          <w:szCs w:val="24"/>
          <w:lang w:eastAsia="zh-CN"/>
        </w:rPr>
        <w:t>fly-by</w:t>
      </w:r>
      <w:r>
        <w:rPr>
          <w:rFonts w:hint="eastAsia"/>
          <w:sz w:val="24"/>
          <w:szCs w:val="24"/>
          <w:lang w:eastAsia="zh-CN"/>
        </w:rPr>
        <w:t>加小</w:t>
      </w:r>
      <w:r>
        <w:rPr>
          <w:rFonts w:hint="eastAsia"/>
          <w:sz w:val="24"/>
          <w:szCs w:val="24"/>
          <w:lang w:eastAsia="zh-CN"/>
        </w:rPr>
        <w:t>T</w:t>
      </w:r>
      <w:r>
        <w:rPr>
          <w:rFonts w:hint="eastAsia"/>
          <w:sz w:val="24"/>
          <w:szCs w:val="24"/>
          <w:lang w:eastAsia="zh-CN"/>
        </w:rPr>
        <w:t>，因此上图前面两个</w:t>
      </w:r>
      <w:r>
        <w:rPr>
          <w:rFonts w:hint="eastAsia"/>
          <w:sz w:val="24"/>
          <w:szCs w:val="24"/>
          <w:lang w:eastAsia="zh-CN"/>
        </w:rPr>
        <w:t>pin</w:t>
      </w:r>
      <w:r>
        <w:rPr>
          <w:rFonts w:hint="eastAsia"/>
          <w:sz w:val="24"/>
          <w:szCs w:val="24"/>
          <w:lang w:eastAsia="zh-CN"/>
        </w:rPr>
        <w:t>和后面两个</w:t>
      </w:r>
      <w:r>
        <w:rPr>
          <w:rFonts w:hint="eastAsia"/>
          <w:sz w:val="24"/>
          <w:szCs w:val="24"/>
          <w:lang w:eastAsia="zh-CN"/>
        </w:rPr>
        <w:t>pin</w:t>
      </w:r>
      <w:r>
        <w:rPr>
          <w:rFonts w:hint="eastAsia"/>
          <w:sz w:val="24"/>
          <w:szCs w:val="24"/>
          <w:lang w:eastAsia="zh-CN"/>
        </w:rPr>
        <w:t>的波形几乎是相同的，因此为了方便理解，这里列出了差异大的两个波形，我们可以看到红色的波形看起来还是可以的，因为它是在末端的波形，但是蓝色的波形看起来会很糟糕，各种非单调，回沟，肯定是不满足要求，原因就是因为这两个</w:t>
      </w:r>
      <w:r>
        <w:rPr>
          <w:rFonts w:hint="eastAsia"/>
          <w:sz w:val="24"/>
          <w:szCs w:val="24"/>
          <w:lang w:eastAsia="zh-CN"/>
        </w:rPr>
        <w:t>pin</w:t>
      </w:r>
      <w:r>
        <w:rPr>
          <w:rFonts w:hint="eastAsia"/>
          <w:sz w:val="24"/>
          <w:szCs w:val="24"/>
          <w:lang w:eastAsia="zh-CN"/>
        </w:rPr>
        <w:t>处于链路的中间，会受到很多的反射。</w:t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这个时候还在坚持</w:t>
      </w:r>
      <w:r>
        <w:rPr>
          <w:rFonts w:hint="eastAsia"/>
          <w:sz w:val="24"/>
          <w:szCs w:val="24"/>
          <w:lang w:eastAsia="zh-CN"/>
        </w:rPr>
        <w:t>fly-by</w:t>
      </w:r>
      <w:r>
        <w:rPr>
          <w:rFonts w:hint="eastAsia"/>
          <w:sz w:val="24"/>
          <w:szCs w:val="24"/>
          <w:lang w:eastAsia="zh-CN"/>
        </w:rPr>
        <w:t>拓扑显然是没什么出路的了，作为</w:t>
      </w: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工程师，不仅要验证出现有拓扑的问题，更重要的找到可以优化的拓扑。这个时候小编用自己并不熟练的</w:t>
      </w:r>
      <w:r>
        <w:rPr>
          <w:rFonts w:hint="eastAsia"/>
          <w:sz w:val="24"/>
          <w:szCs w:val="24"/>
          <w:lang w:eastAsia="zh-CN"/>
        </w:rPr>
        <w:t>layout</w:t>
      </w:r>
      <w:r>
        <w:rPr>
          <w:rFonts w:hint="eastAsia"/>
          <w:sz w:val="24"/>
          <w:szCs w:val="24"/>
          <w:lang w:eastAsia="zh-CN"/>
        </w:rPr>
        <w:t>能力，勉强的画出了想到的优化拓扑，就是下面这样了：</w:t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lastRenderedPageBreak/>
        <w:drawing>
          <wp:inline distT="0" distB="0" distL="0" distR="0">
            <wp:extent cx="3019425" cy="2152650"/>
            <wp:effectExtent l="0" t="0" r="952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通过自己自导自演的仿真后，发现效果竟然比较理想（其实小编心里也是有点那啥数的，故意制造一个惊喜的气氛）。</w:t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5274310" cy="258572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首先我们看到</w:t>
      </w:r>
      <w:r>
        <w:rPr>
          <w:rFonts w:hint="eastAsia"/>
          <w:sz w:val="24"/>
          <w:szCs w:val="24"/>
          <w:lang w:eastAsia="zh-CN"/>
        </w:rPr>
        <w:t>T</w:t>
      </w:r>
      <w:r>
        <w:rPr>
          <w:rFonts w:hint="eastAsia"/>
          <w:sz w:val="24"/>
          <w:szCs w:val="24"/>
          <w:lang w:eastAsia="zh-CN"/>
        </w:rPr>
        <w:t>拓扑和</w:t>
      </w:r>
      <w:r>
        <w:rPr>
          <w:rFonts w:hint="eastAsia"/>
          <w:sz w:val="24"/>
          <w:szCs w:val="24"/>
          <w:lang w:eastAsia="zh-CN"/>
        </w:rPr>
        <w:t>fly-by</w:t>
      </w:r>
      <w:r>
        <w:rPr>
          <w:rFonts w:hint="eastAsia"/>
          <w:sz w:val="24"/>
          <w:szCs w:val="24"/>
          <w:lang w:eastAsia="zh-CN"/>
        </w:rPr>
        <w:t>拓扑直观上的区别就是，两组</w:t>
      </w:r>
      <w:r>
        <w:rPr>
          <w:rFonts w:hint="eastAsia"/>
          <w:sz w:val="24"/>
          <w:szCs w:val="24"/>
          <w:lang w:eastAsia="zh-CN"/>
        </w:rPr>
        <w:t>pin</w:t>
      </w:r>
      <w:r>
        <w:rPr>
          <w:rFonts w:hint="eastAsia"/>
          <w:sz w:val="24"/>
          <w:szCs w:val="24"/>
          <w:lang w:eastAsia="zh-CN"/>
        </w:rPr>
        <w:t>的时间一致，波形是重合的。另外</w:t>
      </w:r>
      <w:r>
        <w:rPr>
          <w:rFonts w:hint="eastAsia"/>
          <w:sz w:val="24"/>
          <w:szCs w:val="24"/>
          <w:lang w:eastAsia="zh-CN"/>
        </w:rPr>
        <w:t>T</w:t>
      </w:r>
      <w:r>
        <w:rPr>
          <w:rFonts w:hint="eastAsia"/>
          <w:sz w:val="24"/>
          <w:szCs w:val="24"/>
          <w:lang w:eastAsia="zh-CN"/>
        </w:rPr>
        <w:t>拓扑由于对称的结构，可以很大程度的相互抵消反射，因此能维系自身一个很好的波形，</w:t>
      </w:r>
      <w:r>
        <w:rPr>
          <w:sz w:val="24"/>
          <w:szCs w:val="24"/>
          <w:lang w:eastAsia="zh-CN"/>
        </w:rPr>
        <w:t>S</w:t>
      </w:r>
      <w:r>
        <w:rPr>
          <w:rFonts w:hint="eastAsia"/>
          <w:sz w:val="24"/>
          <w:szCs w:val="24"/>
          <w:lang w:eastAsia="zh-CN"/>
        </w:rPr>
        <w:t>o far so good</w:t>
      </w:r>
      <w:r>
        <w:rPr>
          <w:rFonts w:hint="eastAsia"/>
          <w:sz w:val="24"/>
          <w:szCs w:val="24"/>
          <w:lang w:eastAsia="zh-CN"/>
        </w:rPr>
        <w:t>！！！</w:t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当然客户和</w:t>
      </w:r>
      <w:r>
        <w:rPr>
          <w:rFonts w:hint="eastAsia"/>
          <w:sz w:val="24"/>
          <w:szCs w:val="24"/>
          <w:lang w:eastAsia="zh-CN"/>
        </w:rPr>
        <w:t>PCB</w:t>
      </w:r>
      <w:r>
        <w:rPr>
          <w:rFonts w:hint="eastAsia"/>
          <w:sz w:val="24"/>
          <w:szCs w:val="24"/>
          <w:lang w:eastAsia="zh-CN"/>
        </w:rPr>
        <w:t>工程师在证据确凿下接受了我要求改动的建议，但是往往理想很丰满，现实会比较骨感一丢丢。这个改动可能比他们想象的会大那么一点点，是的，比较大的一点点。</w:t>
      </w:r>
    </w:p>
    <w:p w:rsidR="00A27F16" w:rsidRDefault="00A27F16" w:rsidP="00A27F16">
      <w:pPr>
        <w:spacing w:line="360" w:lineRule="auto"/>
        <w:ind w:firstLineChars="800" w:firstLine="1920"/>
        <w:rPr>
          <w:sz w:val="24"/>
          <w:szCs w:val="24"/>
          <w:lang w:eastAsia="zh-CN"/>
        </w:rPr>
      </w:pP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lastRenderedPageBreak/>
        <w:t>为什么这么说，因此改拓扑之后需要整组走线一起改，包括地址控制和数据都需要改成</w:t>
      </w:r>
      <w:r>
        <w:rPr>
          <w:rFonts w:hint="eastAsia"/>
          <w:sz w:val="24"/>
          <w:szCs w:val="24"/>
          <w:lang w:eastAsia="zh-CN"/>
        </w:rPr>
        <w:t>T</w:t>
      </w:r>
      <w:r>
        <w:rPr>
          <w:rFonts w:hint="eastAsia"/>
          <w:sz w:val="24"/>
          <w:szCs w:val="24"/>
          <w:lang w:eastAsia="zh-CN"/>
        </w:rPr>
        <w:t>拓扑，更致命的</w:t>
      </w:r>
      <w:r>
        <w:rPr>
          <w:rFonts w:hint="eastAsia"/>
          <w:sz w:val="24"/>
          <w:szCs w:val="24"/>
          <w:lang w:eastAsia="zh-CN"/>
        </w:rPr>
        <w:t>point</w:t>
      </w:r>
      <w:r>
        <w:rPr>
          <w:rFonts w:hint="eastAsia"/>
          <w:sz w:val="24"/>
          <w:szCs w:val="24"/>
          <w:lang w:eastAsia="zh-CN"/>
        </w:rPr>
        <w:t>是在下面，你以为是只有一两个通道？实际上是这样的：</w:t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 w:rsidRPr="00745F35">
        <w:rPr>
          <w:noProof/>
          <w:lang w:eastAsia="zh-CN" w:bidi="ar-SA"/>
        </w:rPr>
        <w:pict>
          <v:shape id="_x0000_s1042" type="#_x0000_t202" style="position:absolute;margin-left:143.05pt;margin-top:260.95pt;width:165.05pt;height:35.15pt;z-index:2516582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sd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jjBgeVK13ug1uph&#10;xGElQWi1/YhRB+NdYvdhSyzDSLxQ0J55NpmEfYjKZHqZg2LPLdW5hSgKUCX2GA3iyscdisSZa2jj&#10;mkeCHzI55gxjG3k/rljYi3M9ej38CJY/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Jcmx05AgAAUAQAAA4AAAAAAAAAAAAA&#10;AAAALgIAAGRycy9lMm9Eb2MueG1sUEsBAi0AFAAGAAgAAAAhAP0vMtbbAAAABQEAAA8AAAAAAAAA&#10;AAAAAAAAkwQAAGRycy9kb3ducmV2LnhtbFBLBQYAAAAABAAEAPMAAACbBQAAAAA=&#10;" stroked="f">
            <v:fill opacity="0"/>
            <v:textbox style="mso-fit-shape-to-text:t">
              <w:txbxContent>
                <w:p w:rsidR="00A27F16" w:rsidRPr="00AC214F" w:rsidRDefault="00A27F16" w:rsidP="00A27F16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。。。</w:t>
                  </w:r>
                  <w:r w:rsidRPr="00AC214F"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个</w:t>
                  </w:r>
                </w:p>
              </w:txbxContent>
            </v:textbox>
          </v:shape>
        </w:pict>
      </w:r>
      <w:r w:rsidRPr="00745F35">
        <w:rPr>
          <w:noProof/>
          <w:lang w:eastAsia="zh-CN" w:bidi="ar-SA"/>
        </w:rPr>
        <w:pict>
          <v:shape id="_x0000_s1041" type="#_x0000_t202" style="position:absolute;margin-left:156.45pt;margin-top:163.7pt;width:165.8pt;height:35.15pt;z-index:2516582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sd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jjBgeVK13ug1uph&#10;xGElQWi1/YhRB+NdYvdhSyzDSLxQ0J55NpmEfYjKZHqZg2LPLdW5hSgKUCX2GA3iyscdisSZa2jj&#10;mkeCHzI55gxjG3k/rljYi3M9ej38CJY/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Jcmx05AgAAUAQAAA4AAAAAAAAAAAAA&#10;AAAALgIAAGRycy9lMm9Eb2MueG1sUEsBAi0AFAAGAAgAAAAhAP0vMtbbAAAABQEAAA8AAAAAAAAA&#10;AAAAAAAAkwQAAGRycy9kb3ducmV2LnhtbFBLBQYAAAAABAAEAPMAAACbBQAAAAA=&#10;" stroked="f">
            <v:fill opacity="0"/>
            <v:textbox style="mso-fit-shape-to-text:t">
              <w:txbxContent>
                <w:p w:rsidR="00A27F16" w:rsidRPr="00AC214F" w:rsidRDefault="00A27F16" w:rsidP="00A27F16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8</w:t>
                  </w:r>
                  <w:r w:rsidRPr="00AC214F"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个</w:t>
                  </w:r>
                </w:p>
              </w:txbxContent>
            </v:textbox>
          </v:shape>
        </w:pict>
      </w:r>
      <w:r w:rsidRPr="00745F35">
        <w:rPr>
          <w:noProof/>
          <w:lang w:eastAsia="zh-CN" w:bidi="ar-SA"/>
        </w:rPr>
        <w:pict>
          <v:shape id="_x0000_s1040" type="#_x0000_t202" style="position:absolute;margin-left:248.7pt;margin-top:35.15pt;width:165.85pt;height:35.15pt;z-index:2516582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sd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jjBgeVK13ug1uph&#10;xGElQWi1/YhRB+NdYvdhSyzDSLxQ0J55NpmEfYjKZHqZg2LPLdW5hSgKUCX2GA3iyscdisSZa2jj&#10;mkeCHzI55gxjG3k/rljYi3M9ej38CJY/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Jcmx05AgAAUAQAAA4AAAAAAAAAAAAA&#10;AAAALgIAAGRycy9lMm9Eb2MueG1sUEsBAi0AFAAGAAgAAAAhAP0vMtbbAAAABQEAAA8AAAAAAAAA&#10;AAAAAAAAkwQAAGRycy9kb3ducmV2LnhtbFBLBQYAAAAABAAEAPMAAACbBQAAAAA=&#10;" stroked="f">
            <v:fill opacity="0"/>
            <v:textbox style="mso-fit-shape-to-text:t">
              <w:txbxContent>
                <w:p w:rsidR="00A27F16" w:rsidRPr="00AC214F" w:rsidRDefault="00A27F16" w:rsidP="00A27F16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6</w:t>
                  </w:r>
                  <w:r w:rsidRPr="00AC214F"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个</w:t>
                  </w:r>
                </w:p>
              </w:txbxContent>
            </v:textbox>
          </v:shape>
        </w:pict>
      </w:r>
      <w:r w:rsidRPr="00745F35">
        <w:rPr>
          <w:noProof/>
          <w:lang w:eastAsia="zh-CN" w:bidi="ar-SA"/>
        </w:rPr>
        <w:pict>
          <v:shape id="_x0000_s1039" type="#_x0000_t202" style="position:absolute;margin-left:109.6pt;margin-top:38.95pt;width:165.5pt;height:35.15pt;z-index:2516582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sd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jjBgeVK13ug1uph&#10;xGElQWi1/YhRB+NdYvdhSyzDSLxQ0J55NpmEfYjKZHqZg2LPLdW5hSgKUCX2GA3iyscdisSZa2jj&#10;mkeCHzI55gxjG3k/rljYi3M9ej38CJY/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Jcmx05AgAAUAQAAA4AAAAAAAAAAAAA&#10;AAAALgIAAGRycy9lMm9Eb2MueG1sUEsBAi0AFAAGAAgAAAAhAP0vMtbbAAAABQEAAA8AAAAAAAAA&#10;AAAAAAAAkwQAAGRycy9kb3ducmV2LnhtbFBLBQYAAAAABAAEAPMAAACbBQAAAAA=&#10;" stroked="f">
            <v:fill opacity="0"/>
            <v:textbox style="mso-fit-shape-to-text:t">
              <w:txbxContent>
                <w:p w:rsidR="00A27F16" w:rsidRPr="00AC214F" w:rsidRDefault="00A27F16" w:rsidP="00A27F16">
                  <w:pPr>
                    <w:rPr>
                      <w:b/>
                      <w:color w:val="FF0000"/>
                      <w:sz w:val="24"/>
                    </w:rPr>
                  </w:pPr>
                  <w:r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4</w:t>
                  </w:r>
                  <w:r w:rsidRPr="00AC214F"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个</w:t>
                  </w:r>
                </w:p>
              </w:txbxContent>
            </v:textbox>
          </v:shape>
        </w:pict>
      </w:r>
      <w:r w:rsidRPr="00745F35">
        <w:rPr>
          <w:noProof/>
        </w:rPr>
        <w:pict>
          <v:shape id="_x0000_s1038" type="#_x0000_t202" style="position:absolute;margin-left:7.75pt;margin-top:38.6pt;width:165.9pt;height:35.15pt;z-index:251658240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" stroked="f">
            <v:fill opacity="0"/>
            <v:textbox style="mso-fit-shape-to-text:t">
              <w:txbxContent>
                <w:p w:rsidR="00A27F16" w:rsidRPr="00AC214F" w:rsidRDefault="00A27F16" w:rsidP="00A27F16">
                  <w:pPr>
                    <w:rPr>
                      <w:b/>
                      <w:color w:val="FF0000"/>
                      <w:sz w:val="24"/>
                    </w:rPr>
                  </w:pPr>
                  <w:r w:rsidRPr="00AC214F"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2</w:t>
                  </w:r>
                  <w:r w:rsidRPr="00AC214F">
                    <w:rPr>
                      <w:rFonts w:hint="eastAsia"/>
                      <w:b/>
                      <w:color w:val="FF0000"/>
                      <w:sz w:val="24"/>
                      <w:lang w:eastAsia="zh-CN"/>
                    </w:rPr>
                    <w:t>个</w:t>
                  </w:r>
                </w:p>
              </w:txbxContent>
            </v:textbox>
          </v:shape>
        </w:pict>
      </w:r>
      <w:r>
        <w:rPr>
          <w:rFonts w:hint="eastAsia"/>
          <w:noProof/>
          <w:sz w:val="24"/>
          <w:szCs w:val="24"/>
          <w:lang w:eastAsia="zh-CN" w:bidi="ar-SA"/>
        </w:rPr>
        <w:drawing>
          <wp:inline distT="0" distB="0" distL="0" distR="0">
            <wp:extent cx="5266853" cy="377464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37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F16" w:rsidRPr="00AC214F" w:rsidRDefault="00A27F16" w:rsidP="00A27F16">
      <w:pPr>
        <w:spacing w:line="360" w:lineRule="auto"/>
        <w:ind w:firstLineChars="850" w:firstLine="1870"/>
        <w:rPr>
          <w:sz w:val="24"/>
          <w:szCs w:val="24"/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2543175" cy="199072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F16" w:rsidRDefault="00A27F16" w:rsidP="00A27F16">
      <w:pPr>
        <w:spacing w:line="360" w:lineRule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不好意思，我不忍心再列下去了，这个受伤的案例告诉我们，有时候单凭经验和前面版本是不足以让你很潇洒的投新板，一招鲜在这个慢慢变得高速，拓扑变得复杂的时代可能会有点</w:t>
      </w:r>
      <w:r>
        <w:rPr>
          <w:rFonts w:hint="eastAsia"/>
          <w:sz w:val="24"/>
          <w:szCs w:val="24"/>
          <w:lang w:eastAsia="zh-CN"/>
        </w:rPr>
        <w:t>out</w:t>
      </w:r>
      <w:r>
        <w:rPr>
          <w:rFonts w:hint="eastAsia"/>
          <w:sz w:val="24"/>
          <w:szCs w:val="24"/>
          <w:lang w:eastAsia="zh-CN"/>
        </w:rPr>
        <w:t>了。有时候假如你先做一个通道然后让我们</w:t>
      </w: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工程师瞄一下的话，可能你不用深夜</w:t>
      </w:r>
      <w:r>
        <w:rPr>
          <w:rFonts w:hint="eastAsia"/>
          <w:sz w:val="24"/>
          <w:szCs w:val="24"/>
          <w:lang w:eastAsia="zh-CN"/>
        </w:rPr>
        <w:t>11</w:t>
      </w:r>
      <w:r>
        <w:rPr>
          <w:rFonts w:hint="eastAsia"/>
          <w:sz w:val="24"/>
          <w:szCs w:val="24"/>
          <w:lang w:eastAsia="zh-CN"/>
        </w:rPr>
        <w:t>点还在公司独守空房。我们</w:t>
      </w: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界这几年流行</w:t>
      </w:r>
      <w:r>
        <w:rPr>
          <w:rFonts w:hint="eastAsia"/>
          <w:sz w:val="24"/>
          <w:szCs w:val="24"/>
          <w:lang w:eastAsia="zh-CN"/>
        </w:rPr>
        <w:lastRenderedPageBreak/>
        <w:t>一句话，说是以后会迎来</w:t>
      </w:r>
      <w:r>
        <w:rPr>
          <w:rFonts w:hint="eastAsia"/>
          <w:sz w:val="24"/>
          <w:szCs w:val="24"/>
          <w:lang w:eastAsia="zh-CN"/>
        </w:rPr>
        <w:t>SI</w:t>
      </w:r>
      <w:r>
        <w:rPr>
          <w:rFonts w:hint="eastAsia"/>
          <w:sz w:val="24"/>
          <w:szCs w:val="24"/>
          <w:lang w:eastAsia="zh-CN"/>
        </w:rPr>
        <w:t>的春天。希望我们的春天也是客户和</w:t>
      </w:r>
      <w:r>
        <w:rPr>
          <w:rFonts w:hint="eastAsia"/>
          <w:sz w:val="24"/>
          <w:szCs w:val="24"/>
          <w:lang w:eastAsia="zh-CN"/>
        </w:rPr>
        <w:t>PCB</w:t>
      </w:r>
      <w:r>
        <w:rPr>
          <w:rFonts w:hint="eastAsia"/>
          <w:sz w:val="24"/>
          <w:szCs w:val="24"/>
          <w:lang w:eastAsia="zh-CN"/>
        </w:rPr>
        <w:t>工程师的春天，并不是反而让你们觉得是加重了你们的工作和流程。</w:t>
      </w:r>
    </w:p>
    <w:p w:rsidR="0028387B" w:rsidRPr="00A27F16" w:rsidRDefault="0028387B" w:rsidP="008641ED">
      <w:pPr>
        <w:rPr>
          <w:b/>
          <w:color w:val="00B0F0"/>
          <w:sz w:val="28"/>
          <w:szCs w:val="28"/>
          <w:lang w:eastAsia="zh-CN"/>
        </w:rPr>
      </w:pPr>
    </w:p>
    <w:p w:rsidR="0028387B" w:rsidRDefault="0028387B" w:rsidP="008641ED">
      <w:pPr>
        <w:rPr>
          <w:b/>
          <w:color w:val="00B0F0"/>
          <w:sz w:val="28"/>
          <w:szCs w:val="28"/>
          <w:lang w:eastAsia="zh-CN"/>
        </w:rPr>
      </w:pPr>
    </w:p>
    <w:p w:rsidR="002039C8" w:rsidRPr="00E57AFA" w:rsidRDefault="00816907" w:rsidP="008641ED">
      <w:pPr>
        <w:rPr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【关于一博】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一博科技成立于</w:t>
      </w:r>
      <w:r>
        <w:rPr>
          <w:rFonts w:hint="eastAsia"/>
          <w:lang w:eastAsia="zh-CN"/>
        </w:rPr>
        <w:t>2003</w:t>
      </w:r>
      <w:r>
        <w:rPr>
          <w:rFonts w:hint="eastAsia"/>
          <w:lang w:eastAsia="zh-CN"/>
        </w:rPr>
        <w:t>年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月，专注于高速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设计、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制板、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焊接加工和供应链服务。我司在中国、美国、日本设立研发机构，全球研发工程师</w:t>
      </w:r>
      <w:r>
        <w:rPr>
          <w:rFonts w:hint="eastAsia"/>
          <w:lang w:eastAsia="zh-CN"/>
        </w:rPr>
        <w:t>600</w:t>
      </w:r>
      <w:r>
        <w:rPr>
          <w:rFonts w:hint="eastAsia"/>
          <w:lang w:eastAsia="zh-CN"/>
        </w:rPr>
        <w:t>余人。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</w:t>
      </w:r>
      <w:r>
        <w:rPr>
          <w:rFonts w:hint="eastAsia"/>
          <w:lang w:eastAsia="zh-CN"/>
        </w:rPr>
        <w:t>板厂位于深圳松岗，采用来自日本、德国等一流加工设备，</w:t>
      </w:r>
      <w:r>
        <w:rPr>
          <w:rFonts w:hint="eastAsia"/>
          <w:lang w:eastAsia="zh-CN"/>
        </w:rPr>
        <w:t>TPS</w:t>
      </w:r>
      <w:r>
        <w:rPr>
          <w:rFonts w:hint="eastAsia"/>
          <w:lang w:eastAsia="zh-CN"/>
        </w:rPr>
        <w:t>精益生产管理以及品质管控体系的引入，致力为广大客户提供高品质、高多层的制板服务。</w:t>
      </w:r>
    </w:p>
    <w:p w:rsidR="00E63C29" w:rsidRDefault="00E63C29" w:rsidP="00E63C29">
      <w:pPr>
        <w:rPr>
          <w:lang w:eastAsia="zh-CN"/>
        </w:rPr>
      </w:pPr>
      <w:r>
        <w:rPr>
          <w:rFonts w:hint="eastAsia"/>
          <w:lang w:eastAsia="zh-CN"/>
        </w:rPr>
        <w:t>一博旗下</w:t>
      </w:r>
      <w:r>
        <w:rPr>
          <w:rFonts w:hint="eastAsia"/>
          <w:lang w:eastAsia="zh-CN"/>
        </w:rPr>
        <w:t>PCBA</w:t>
      </w:r>
      <w:r>
        <w:rPr>
          <w:rFonts w:hint="eastAsia"/>
          <w:lang w:eastAsia="zh-CN"/>
        </w:rPr>
        <w:t>总厂位于深圳，并在上海、成都设立分厂，厂房面积</w:t>
      </w:r>
      <w:r>
        <w:rPr>
          <w:rFonts w:hint="eastAsia"/>
          <w:lang w:eastAsia="zh-CN"/>
        </w:rPr>
        <w:t>15000</w:t>
      </w:r>
      <w:r>
        <w:rPr>
          <w:rFonts w:hint="eastAsia"/>
          <w:lang w:eastAsia="zh-CN"/>
        </w:rPr>
        <w:t>平米，现有</w:t>
      </w:r>
      <w:r>
        <w:rPr>
          <w:rFonts w:hint="eastAsia"/>
          <w:lang w:eastAsia="zh-CN"/>
        </w:rPr>
        <w:t>20</w:t>
      </w:r>
      <w:r>
        <w:rPr>
          <w:rFonts w:hint="eastAsia"/>
          <w:lang w:eastAsia="zh-CN"/>
        </w:rPr>
        <w:t>条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产线，配备全新进口富士</w:t>
      </w:r>
      <w:r>
        <w:rPr>
          <w:rFonts w:hint="eastAsia"/>
          <w:lang w:eastAsia="zh-CN"/>
        </w:rPr>
        <w:t>XPF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NXT3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AIMEX III</w:t>
      </w:r>
      <w:r>
        <w:rPr>
          <w:rFonts w:hint="eastAsia"/>
          <w:lang w:eastAsia="zh-CN"/>
        </w:rPr>
        <w:t>、全自动锡膏印刷机、十温区回流炉、波峰焊等高端设备，并配有</w:t>
      </w:r>
      <w:r>
        <w:rPr>
          <w:rFonts w:hint="eastAsia"/>
          <w:lang w:eastAsia="zh-CN"/>
        </w:rPr>
        <w:t>AOI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XRAY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SPI</w:t>
      </w:r>
      <w:r>
        <w:rPr>
          <w:rFonts w:hint="eastAsia"/>
          <w:lang w:eastAsia="zh-CN"/>
        </w:rPr>
        <w:t>、智能首件测试仪、全自动分板机、</w:t>
      </w:r>
      <w:r>
        <w:rPr>
          <w:rFonts w:hint="eastAsia"/>
          <w:lang w:eastAsia="zh-CN"/>
        </w:rPr>
        <w:t>BGA</w:t>
      </w:r>
      <w:r>
        <w:rPr>
          <w:rFonts w:hint="eastAsia"/>
          <w:lang w:eastAsia="zh-CN"/>
        </w:rPr>
        <w:t>返修台、三防漆等设备，专注研发打样、中小批量的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贴片、组装等服务。作为国内</w:t>
      </w:r>
      <w:r>
        <w:rPr>
          <w:rFonts w:hint="eastAsia"/>
          <w:lang w:eastAsia="zh-CN"/>
        </w:rPr>
        <w:t>SMT</w:t>
      </w:r>
      <w:r>
        <w:rPr>
          <w:rFonts w:hint="eastAsia"/>
          <w:lang w:eastAsia="zh-CN"/>
        </w:rPr>
        <w:t>快件厂商，</w:t>
      </w:r>
      <w:r>
        <w:rPr>
          <w:rFonts w:hint="eastAsia"/>
          <w:lang w:eastAsia="zh-CN"/>
        </w:rPr>
        <w:t>48</w:t>
      </w:r>
      <w:r>
        <w:rPr>
          <w:rFonts w:hint="eastAsia"/>
          <w:lang w:eastAsia="zh-CN"/>
        </w:rPr>
        <w:t>小时准交率超过</w:t>
      </w:r>
      <w:r>
        <w:rPr>
          <w:rFonts w:hint="eastAsia"/>
          <w:lang w:eastAsia="zh-CN"/>
        </w:rPr>
        <w:t>95%</w:t>
      </w:r>
      <w:r>
        <w:rPr>
          <w:rFonts w:hint="eastAsia"/>
          <w:lang w:eastAsia="zh-CN"/>
        </w:rPr>
        <w:t>。常备一万余种</w:t>
      </w:r>
      <w:r>
        <w:rPr>
          <w:rFonts w:hint="eastAsia"/>
          <w:lang w:eastAsia="zh-CN"/>
        </w:rPr>
        <w:t>YAGEO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MURATA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AVX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KEMET</w:t>
      </w:r>
      <w:r>
        <w:rPr>
          <w:rFonts w:hint="eastAsia"/>
          <w:lang w:eastAsia="zh-CN"/>
        </w:rPr>
        <w:t>等全系列阻容以及常用电感、磁珠、连接器、晶振、二三极管，源自原厂或一级代理，现货在库，并提供全</w:t>
      </w:r>
      <w:r>
        <w:rPr>
          <w:rFonts w:hint="eastAsia"/>
          <w:lang w:eastAsia="zh-CN"/>
        </w:rPr>
        <w:t>BOM</w:t>
      </w:r>
      <w:r>
        <w:rPr>
          <w:rFonts w:hint="eastAsia"/>
          <w:lang w:eastAsia="zh-CN"/>
        </w:rPr>
        <w:t>元器件供应。</w:t>
      </w:r>
    </w:p>
    <w:p w:rsidR="00E63C29" w:rsidRDefault="00E63C29" w:rsidP="00E63C29">
      <w:pPr>
        <w:rPr>
          <w:lang w:eastAsia="zh-CN"/>
        </w:rPr>
      </w:pPr>
    </w:p>
    <w:p w:rsidR="00B82387" w:rsidRDefault="00816907" w:rsidP="00E63C29">
      <w:pPr>
        <w:rPr>
          <w:b/>
          <w:color w:val="00B0F0"/>
          <w:sz w:val="28"/>
          <w:szCs w:val="28"/>
          <w:lang w:eastAsia="zh-CN"/>
        </w:rPr>
      </w:pPr>
      <w:r w:rsidRPr="00816907">
        <w:rPr>
          <w:rFonts w:hint="eastAsia"/>
          <w:b/>
          <w:color w:val="00B0F0"/>
          <w:sz w:val="28"/>
          <w:szCs w:val="28"/>
          <w:lang w:eastAsia="zh-CN"/>
        </w:rPr>
        <w:t>【关于</w:t>
      </w:r>
      <w:r>
        <w:rPr>
          <w:rFonts w:hint="eastAsia"/>
          <w:b/>
          <w:color w:val="00B0F0"/>
          <w:sz w:val="28"/>
          <w:szCs w:val="28"/>
          <w:lang w:eastAsia="zh-CN"/>
        </w:rPr>
        <w:t>高速先生</w:t>
      </w:r>
      <w:r w:rsidRPr="00816907">
        <w:rPr>
          <w:rFonts w:hint="eastAsia"/>
          <w:b/>
          <w:color w:val="00B0F0"/>
          <w:sz w:val="28"/>
          <w:szCs w:val="28"/>
          <w:lang w:eastAsia="zh-CN"/>
        </w:rPr>
        <w:t>】</w:t>
      </w:r>
    </w:p>
    <w:p w:rsidR="00816907" w:rsidRPr="00816907" w:rsidRDefault="003C1530" w:rsidP="00816907">
      <w:pPr>
        <w:spacing w:after="0" w:line="240" w:lineRule="auto"/>
        <w:rPr>
          <w:lang w:eastAsia="zh-CN"/>
        </w:rPr>
      </w:pPr>
      <w:r w:rsidRPr="003C1530">
        <w:rPr>
          <w:rFonts w:hint="eastAsia"/>
          <w:lang w:eastAsia="zh-CN"/>
        </w:rPr>
        <w:t>高速先生由深圳市一博科技有限公司</w:t>
      </w:r>
      <w:r w:rsidRPr="003C1530">
        <w:rPr>
          <w:rFonts w:hint="eastAsia"/>
          <w:lang w:eastAsia="zh-CN"/>
        </w:rPr>
        <w:t>R&amp;D</w:t>
      </w:r>
      <w:r w:rsidRPr="003C1530">
        <w:rPr>
          <w:rFonts w:hint="eastAsia"/>
          <w:lang w:eastAsia="zh-CN"/>
        </w:rPr>
        <w:t>技术研究部创办，用浅显易懂的方式讲述高速设计，成立至今保持每周发布两篇原创技术文章，已和大家分享了百余篇呕心沥血之作，深受业内专业人士欢迎，是中国高速电路第一自媒体品牌。</w:t>
      </w:r>
    </w:p>
    <w:p w:rsidR="00816907" w:rsidRDefault="003C1530" w:rsidP="003C1530">
      <w:pPr>
        <w:jc w:val="center"/>
        <w:rPr>
          <w:lang w:eastAsia="zh-CN"/>
        </w:rPr>
      </w:pPr>
      <w:r>
        <w:rPr>
          <w:noProof/>
          <w:lang w:eastAsia="zh-CN" w:bidi="ar-SA"/>
        </w:rPr>
        <w:drawing>
          <wp:inline distT="0" distB="0" distL="0" distR="0">
            <wp:extent cx="1292165" cy="1292165"/>
            <wp:effectExtent l="19050" t="0" r="3235" b="0"/>
            <wp:docPr id="8" name="图片 5" descr="F:\陈雅工作室\z-自媒体营销\【二维码】一博_看得懂的高速设计\qrcode_for_gh_ff5de382f154_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陈雅工作室\z-自媒体营销\【二维码】一博_看得懂的高速设计\qrcode_for_gh_ff5de382f154_25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239" cy="129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530" w:rsidRPr="002039C8" w:rsidRDefault="003C1530" w:rsidP="003C1530">
      <w:pPr>
        <w:jc w:val="center"/>
        <w:rPr>
          <w:lang w:eastAsia="zh-CN"/>
        </w:rPr>
      </w:pPr>
      <w:r>
        <w:rPr>
          <w:rFonts w:hint="eastAsia"/>
          <w:lang w:eastAsia="zh-CN"/>
        </w:rPr>
        <w:t>扫一扫，即可关注</w:t>
      </w:r>
    </w:p>
    <w:sectPr w:rsidR="003C1530" w:rsidRPr="002039C8" w:rsidSect="005616D4">
      <w:headerReference w:type="default" r:id="rId21"/>
      <w:footerReference w:type="defaul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A2F5C" w:rsidRDefault="008A2F5C" w:rsidP="005616D4">
      <w:r>
        <w:separator/>
      </w:r>
    </w:p>
  </w:endnote>
  <w:endnote w:type="continuationSeparator" w:id="1">
    <w:p w:rsidR="008A2F5C" w:rsidRDefault="008A2F5C" w:rsidP="005616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907" w:rsidRPr="00816907" w:rsidRDefault="00816907" w:rsidP="00816907">
    <w:pPr>
      <w:spacing w:after="0" w:line="240" w:lineRule="auto"/>
      <w:rPr>
        <w:rFonts w:ascii="宋体" w:eastAsia="宋体" w:hAnsi="宋体" w:cs="宋体"/>
        <w:sz w:val="24"/>
        <w:szCs w:val="24"/>
        <w:lang w:eastAsia="zh-CN" w:bidi="ar-SA"/>
      </w:rPr>
    </w:pPr>
  </w:p>
  <w:p w:rsidR="00A80032" w:rsidRDefault="006F61E3">
    <w:pPr>
      <w:pStyle w:val="a4"/>
    </w:pPr>
    <w:r>
      <w:rPr>
        <w:noProof/>
        <w:lang w:eastAsia="zh-CN" w:bidi="ar-SA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4505325</wp:posOffset>
          </wp:positionH>
          <wp:positionV relativeFrom="paragraph">
            <wp:posOffset>115570</wp:posOffset>
          </wp:positionV>
          <wp:extent cx="762000" cy="762000"/>
          <wp:effectExtent l="19050" t="0" r="0" b="0"/>
          <wp:wrapSquare wrapText="bothSides"/>
          <wp:docPr id="1" name="图片 0" descr="qrcode_for_gh_ff5de382f154_25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for_gh_ff5de382f154_25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6422B"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-27pt;margin-top:24.95pt;width:189.7pt;height:46.4pt;z-index:251677696;mso-position-horizontal-relative:text;mso-position-vertical-relative:text" filled="f" stroked="f">
          <v:textbox>
            <w:txbxContent>
              <w:p w:rsidR="006F61E3" w:rsidRPr="006F61E3" w:rsidRDefault="006F61E3" w:rsidP="006F61E3">
                <w:pPr>
                  <w:rPr>
                    <w:sz w:val="21"/>
                    <w:szCs w:val="21"/>
                    <w:lang w:eastAsia="zh-CN"/>
                  </w:rPr>
                </w:pP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1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、搜索微信号“高速先生”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br/>
                  <w:t>2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>、扫描右侧二维码，开始学习</w:t>
                </w:r>
                <w:r w:rsidRPr="006F61E3">
                  <w:rPr>
                    <w:rFonts w:hint="eastAsia"/>
                    <w:b/>
                    <w:sz w:val="21"/>
                    <w:szCs w:val="21"/>
                    <w:lang w:eastAsia="zh-CN"/>
                  </w:rPr>
                  <w:t xml:space="preserve">    </w:t>
                </w:r>
              </w:p>
            </w:txbxContent>
          </v:textbox>
        </v:shape>
      </w:pict>
    </w:r>
    <w:r w:rsidR="0036422B" w:rsidRPr="0036422B">
      <w:rPr>
        <w:rFonts w:ascii="宋体" w:eastAsia="宋体" w:hAnsi="宋体" w:cs="宋体"/>
        <w:noProof/>
        <w:sz w:val="24"/>
        <w:szCs w:val="24"/>
        <w:lang w:eastAsia="zh-CN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76" type="#_x0000_t32" style="position:absolute;margin-left:-90pt;margin-top:3.1pt;width:596.25pt;height:0;z-index:251659263;mso-position-horizontal-relative:text;mso-position-vertical-relative:text" o:connectortype="straight" strokecolor="#00b0f0"/>
      </w:pict>
    </w:r>
    <w:r w:rsidR="0036422B">
      <w:rPr>
        <w:noProof/>
      </w:rPr>
      <w:pict>
        <v:roundrect id="_x0000_s2050" style="position:absolute;margin-left:-21.75pt;margin-top:-10.3pt;width:64.5pt;height:25.5pt;z-index:251660288;mso-position-horizontal-relative:text;mso-position-vertical-relative:text" arcsize="10923f" fillcolor="#4bacc6 [3208]" strokecolor="#f2f2f2 [3041]" strokeweight="3pt">
          <v:shadow on="t" type="perspective" color="#205867 [1608]" opacity=".5" offset="1pt" offset2="-1pt"/>
          <v:textbox style="mso-next-textbox:#_x0000_s2050">
            <w:txbxContent>
              <w:p w:rsidR="003463C4" w:rsidRPr="003463C4" w:rsidRDefault="003463C4" w:rsidP="003463C4">
                <w:pPr>
                  <w:rPr>
                    <w:rFonts w:ascii="黑体" w:eastAsia="黑体"/>
                    <w:b/>
                    <w:color w:val="FFFFFF" w:themeColor="background1"/>
                  </w:rPr>
                </w:pPr>
                <w:r w:rsidRPr="003463C4">
                  <w:rPr>
                    <w:rFonts w:ascii="黑体" w:eastAsia="黑体" w:hint="eastAsia"/>
                    <w:b/>
                    <w:color w:val="FFFFFF" w:themeColor="background1"/>
                  </w:rPr>
                  <w:t>如何关注</w:t>
                </w:r>
              </w:p>
            </w:txbxContent>
          </v:textbox>
        </v:round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A2F5C" w:rsidRDefault="008A2F5C" w:rsidP="005616D4">
      <w:r>
        <w:separator/>
      </w:r>
    </w:p>
  </w:footnote>
  <w:footnote w:type="continuationSeparator" w:id="1">
    <w:p w:rsidR="008A2F5C" w:rsidRDefault="008A2F5C" w:rsidP="005616D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16D4" w:rsidRDefault="0036422B" w:rsidP="005616D4">
    <w:pPr>
      <w:pStyle w:val="a3"/>
      <w:pBdr>
        <w:bottom w:val="none" w:sz="0" w:space="0" w:color="auto"/>
      </w:pBdr>
    </w:pPr>
    <w:r>
      <w:rPr>
        <w:noProof/>
        <w:lang w:eastAsia="zh-CN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225pt;margin-top:-16.3pt;width:277.5pt;height:22.5pt;z-index:251675648" filled="f" stroked="f">
          <v:textbox>
            <w:txbxContent>
              <w:p w:rsidR="00B521C8" w:rsidRPr="00AD41D2" w:rsidRDefault="00B521C8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</w:rPr>
                </w:pPr>
                <w:r w:rsidRPr="00AD41D2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</w:rPr>
                  <w:t>更多技术文章：http://www.edadoc.com/book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shape id="_x0000_s2074" type="#_x0000_t202" style="position:absolute;left:0;text-align:left;margin-left:28.5pt;margin-top:-29.05pt;width:156.75pt;height:37.5pt;z-index:251676672" filled="f" stroked="f">
          <v:textbox style="mso-next-textbox:#_x0000_s2074">
            <w:txbxContent>
              <w:p w:rsidR="00B30E20" w:rsidRPr="00AD41D2" w:rsidRDefault="00B30E20" w:rsidP="00B30E20">
                <w:pPr>
                  <w:rPr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</w:pP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全球最大的高速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PCB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设计中心</w:t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br/>
                </w:r>
                <w:r w:rsidRPr="00AD41D2">
                  <w:rPr>
                    <w:rFonts w:hint="eastAsia"/>
                    <w:b/>
                    <w:color w:val="808080" w:themeColor="background1" w:themeShade="80"/>
                    <w:sz w:val="21"/>
                    <w:szCs w:val="21"/>
                    <w:lang w:eastAsia="zh-CN"/>
                  </w:rPr>
                  <w:t>设计、制板、贴片一站式平台</w:t>
                </w:r>
              </w:p>
            </w:txbxContent>
          </v:textbox>
        </v:shape>
      </w:pict>
    </w:r>
    <w:r>
      <w:rPr>
        <w:noProof/>
        <w:lang w:eastAsia="zh-CN" w:bidi="ar-SA"/>
      </w:rPr>
      <w:pict>
        <v:group id="_x0000_s2078" style="position:absolute;left:0;text-align:left;margin-left:187.05pt;margin-top:-38.4pt;width:498.45pt;height:47.9pt;z-index:251658238" coordorigin="5541,83" coordsize="9969,958">
          <v:rect id="_x0000_s2061" style="position:absolute;left:6871;top:83;width:8639;height:958" o:regroupid="2" fillcolor="#0070c0" stroked="f" strokecolor="#f2f2f2 [3041]" strokeweight="3pt">
            <v:shadow type="perspective" color="#243f60 [1604]" opacity=".5" offset="1pt" offset2="-1pt"/>
          </v:re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2062" type="#_x0000_t8" style="position:absolute;left:5541;top:83;width:3344;height:958;flip:y" o:regroupid="2" adj="7489" fillcolor="#0070c0" stroked="f"/>
        </v:group>
      </w:pict>
    </w:r>
    <w:r>
      <w:rPr>
        <w:noProof/>
        <w:lang w:eastAsia="zh-CN" w:bidi="ar-SA"/>
      </w:rPr>
      <w:pict>
        <v:group id="_x0000_s2063" style="position:absolute;left:0;text-align:left;margin-left:-91.5pt;margin-top:-42.55pt;width:777pt;height:56.25pt;z-index:251679744" coordorigin="-13,2545" coordsize="11909,1531" o:regroupid="1">
          <v:rect id="_x0000_s2064" style="position:absolute;left:-13;top:2545;width:11909;height:57" fillcolor="#0070c0" stroked="f"/>
          <v:rect id="_x0000_s2065" style="position:absolute;left:-13;top:4019;width:11909;height:57" fillcolor="#0070c0" stroked="f"/>
        </v:group>
      </w:pict>
    </w:r>
    <w:r w:rsidR="006F61E3">
      <w:rPr>
        <w:noProof/>
        <w:lang w:eastAsia="zh-CN" w:bidi="ar-SA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-581025</wp:posOffset>
          </wp:positionH>
          <wp:positionV relativeFrom="paragraph">
            <wp:posOffset>-407035</wp:posOffset>
          </wp:positionV>
          <wp:extent cx="933450" cy="495300"/>
          <wp:effectExtent l="19050" t="0" r="0" b="0"/>
          <wp:wrapSquare wrapText="bothSides"/>
          <wp:docPr id="2" name="图片 0" descr="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.jpg"/>
                  <pic:cNvPicPr/>
                </pic:nvPicPr>
                <pic:blipFill>
                  <a:blip r:embed="rId1"/>
                  <a:srcRect t="26939" b="20000"/>
                  <a:stretch>
                    <a:fillRect/>
                  </a:stretch>
                </pic:blipFill>
                <pic:spPr>
                  <a:xfrm>
                    <a:off x="0" y="0"/>
                    <a:ext cx="933450" cy="495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pict>
        <v:shape id="_x0000_s2066" type="#_x0000_t202" style="position:absolute;left:0;text-align:left;margin-left:259.45pt;margin-top:-36.55pt;width:278.3pt;height:31.5pt;z-index:251670528;mso-position-horizontal-relative:text;mso-position-vertical-relative:text" filled="f" stroked="f">
          <v:textbox style="mso-next-textbox:#_x0000_s2066">
            <w:txbxContent>
              <w:p w:rsidR="001D5F2F" w:rsidRPr="00165DA0" w:rsidRDefault="00165DA0" w:rsidP="00165DA0">
                <w:pPr>
                  <w:rPr>
                    <w:rFonts w:ascii="微软雅黑" w:eastAsia="微软雅黑" w:hAnsi="微软雅黑"/>
                    <w:b/>
                    <w:color w:val="FFFFFF" w:themeColor="background1"/>
                    <w:sz w:val="21"/>
                    <w:szCs w:val="21"/>
                    <w:lang w:eastAsia="zh-CN"/>
                  </w:rPr>
                </w:pPr>
                <w:r w:rsidRPr="00165DA0">
                  <w:rPr>
                    <w:rFonts w:ascii="微软雅黑" w:eastAsia="微软雅黑" w:hAnsi="微软雅黑" w:hint="eastAsia"/>
                    <w:b/>
                    <w:color w:val="FFFFFF" w:themeColor="background1"/>
                    <w:sz w:val="21"/>
                    <w:szCs w:val="21"/>
                    <w:lang w:eastAsia="zh-CN"/>
                  </w:rPr>
                  <w:t>每周两篇原创技术文章，互动交流月月有奖</w:t>
                </w:r>
              </w:p>
            </w:txbxContent>
          </v:textbox>
        </v:shape>
      </w:pict>
    </w:r>
    <w:r w:rsidR="0094291D">
      <w:rPr>
        <w:rFonts w:hint="eastAsia"/>
        <w:noProof/>
        <w:lang w:eastAsia="zh-CN" w:bidi="ar-SA"/>
      </w:rPr>
      <w:t>0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44323"/>
    <w:multiLevelType w:val="hybridMultilevel"/>
    <w:tmpl w:val="A9C09F3A"/>
    <w:lvl w:ilvl="0" w:tplc="1C040B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33876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2A2B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9AA68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AC4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086D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3092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C8CB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CC35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5BA761D1"/>
    <w:multiLevelType w:val="hybridMultilevel"/>
    <w:tmpl w:val="59184030"/>
    <w:lvl w:ilvl="0" w:tplc="F632758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E0F1E41"/>
    <w:multiLevelType w:val="hybridMultilevel"/>
    <w:tmpl w:val="BBCACE50"/>
    <w:lvl w:ilvl="0" w:tplc="887A1E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02BA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8821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661E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C0EE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108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281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A8BB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AE6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64FB488E"/>
    <w:multiLevelType w:val="hybridMultilevel"/>
    <w:tmpl w:val="19649B9C"/>
    <w:lvl w:ilvl="0" w:tplc="8D6AA17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69E71BCA"/>
    <w:multiLevelType w:val="hybridMultilevel"/>
    <w:tmpl w:val="704ED7C6"/>
    <w:lvl w:ilvl="0" w:tplc="C736F2D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2290">
      <o:colormenu v:ext="edit" fillcolor="none" strokecolor="#00b0f0" shadowcolor="none"/>
    </o:shapedefaults>
    <o:shapelayout v:ext="edit">
      <o:idmap v:ext="edit" data="2"/>
      <o:rules v:ext="edit">
        <o:r id="V:Rule2" type="connector" idref="#_x0000_s2076"/>
      </o:rules>
      <o:regrouptable v:ext="edit">
        <o:entry new="1" old="0"/>
        <o:entry new="2" old="1"/>
      </o:regrouptable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50844"/>
    <w:rsid w:val="000920A6"/>
    <w:rsid w:val="001178E8"/>
    <w:rsid w:val="00154707"/>
    <w:rsid w:val="00165DA0"/>
    <w:rsid w:val="00181B52"/>
    <w:rsid w:val="001C6207"/>
    <w:rsid w:val="001D5F2F"/>
    <w:rsid w:val="001F5E4C"/>
    <w:rsid w:val="002039C8"/>
    <w:rsid w:val="002117C1"/>
    <w:rsid w:val="002475F7"/>
    <w:rsid w:val="002713FC"/>
    <w:rsid w:val="0028387B"/>
    <w:rsid w:val="002B1ADE"/>
    <w:rsid w:val="002B6919"/>
    <w:rsid w:val="002E1E0F"/>
    <w:rsid w:val="002E2701"/>
    <w:rsid w:val="002E3612"/>
    <w:rsid w:val="002E779F"/>
    <w:rsid w:val="002F1E27"/>
    <w:rsid w:val="00316D31"/>
    <w:rsid w:val="003463C4"/>
    <w:rsid w:val="0036372F"/>
    <w:rsid w:val="0036422B"/>
    <w:rsid w:val="003C1530"/>
    <w:rsid w:val="003D67FD"/>
    <w:rsid w:val="00421E45"/>
    <w:rsid w:val="00435D94"/>
    <w:rsid w:val="00450844"/>
    <w:rsid w:val="00450EDC"/>
    <w:rsid w:val="00487209"/>
    <w:rsid w:val="004A1324"/>
    <w:rsid w:val="004B67BE"/>
    <w:rsid w:val="004F4533"/>
    <w:rsid w:val="004F47DF"/>
    <w:rsid w:val="00515B28"/>
    <w:rsid w:val="00542EB0"/>
    <w:rsid w:val="005616D4"/>
    <w:rsid w:val="00575649"/>
    <w:rsid w:val="00576F45"/>
    <w:rsid w:val="005853CD"/>
    <w:rsid w:val="00591846"/>
    <w:rsid w:val="005923C8"/>
    <w:rsid w:val="00595EF0"/>
    <w:rsid w:val="00597DC0"/>
    <w:rsid w:val="005E2312"/>
    <w:rsid w:val="0063370F"/>
    <w:rsid w:val="0063721D"/>
    <w:rsid w:val="00641F90"/>
    <w:rsid w:val="0065580C"/>
    <w:rsid w:val="006F61E3"/>
    <w:rsid w:val="00707866"/>
    <w:rsid w:val="0076730D"/>
    <w:rsid w:val="00791A85"/>
    <w:rsid w:val="00794CCB"/>
    <w:rsid w:val="007C32C8"/>
    <w:rsid w:val="007C4062"/>
    <w:rsid w:val="007D0006"/>
    <w:rsid w:val="007E06D5"/>
    <w:rsid w:val="007F303F"/>
    <w:rsid w:val="00804B9C"/>
    <w:rsid w:val="00816907"/>
    <w:rsid w:val="008270B6"/>
    <w:rsid w:val="008641ED"/>
    <w:rsid w:val="008A2F5C"/>
    <w:rsid w:val="008A3351"/>
    <w:rsid w:val="008C5C43"/>
    <w:rsid w:val="008C63A6"/>
    <w:rsid w:val="008D7B94"/>
    <w:rsid w:val="00902912"/>
    <w:rsid w:val="009312BE"/>
    <w:rsid w:val="0094291D"/>
    <w:rsid w:val="00960635"/>
    <w:rsid w:val="009617EA"/>
    <w:rsid w:val="00994251"/>
    <w:rsid w:val="009947E7"/>
    <w:rsid w:val="00A07BB5"/>
    <w:rsid w:val="00A27F16"/>
    <w:rsid w:val="00A4497D"/>
    <w:rsid w:val="00A80032"/>
    <w:rsid w:val="00A97CD5"/>
    <w:rsid w:val="00AC29E6"/>
    <w:rsid w:val="00AD41D2"/>
    <w:rsid w:val="00AE68F4"/>
    <w:rsid w:val="00B149B3"/>
    <w:rsid w:val="00B25AA2"/>
    <w:rsid w:val="00B30E20"/>
    <w:rsid w:val="00B521C8"/>
    <w:rsid w:val="00B82387"/>
    <w:rsid w:val="00BC2751"/>
    <w:rsid w:val="00BE1443"/>
    <w:rsid w:val="00C22BF8"/>
    <w:rsid w:val="00C35BBD"/>
    <w:rsid w:val="00C77FBF"/>
    <w:rsid w:val="00CA45AE"/>
    <w:rsid w:val="00CD4EE7"/>
    <w:rsid w:val="00D06E61"/>
    <w:rsid w:val="00D348F9"/>
    <w:rsid w:val="00D54EB5"/>
    <w:rsid w:val="00D71621"/>
    <w:rsid w:val="00D76EC2"/>
    <w:rsid w:val="00D92E60"/>
    <w:rsid w:val="00DA4110"/>
    <w:rsid w:val="00DB566D"/>
    <w:rsid w:val="00DD491F"/>
    <w:rsid w:val="00E4007D"/>
    <w:rsid w:val="00E57AFA"/>
    <w:rsid w:val="00E63C29"/>
    <w:rsid w:val="00EA23CE"/>
    <w:rsid w:val="00EC1235"/>
    <w:rsid w:val="00ED7936"/>
    <w:rsid w:val="00F2059C"/>
    <w:rsid w:val="00F80856"/>
    <w:rsid w:val="00F84086"/>
    <w:rsid w:val="00FC6F99"/>
    <w:rsid w:val="00FD2A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" strokecolor="#00b0f0" shadow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9E6"/>
  </w:style>
  <w:style w:type="paragraph" w:styleId="1">
    <w:name w:val="heading 1"/>
    <w:basedOn w:val="a"/>
    <w:next w:val="a"/>
    <w:link w:val="1Char"/>
    <w:uiPriority w:val="9"/>
    <w:qFormat/>
    <w:rsid w:val="00AC29E6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2">
    <w:name w:val="heading 2"/>
    <w:basedOn w:val="a"/>
    <w:next w:val="a"/>
    <w:link w:val="2Char"/>
    <w:uiPriority w:val="9"/>
    <w:unhideWhenUsed/>
    <w:qFormat/>
    <w:rsid w:val="00AC29E6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AC29E6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AC29E6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AC29E6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AC29E6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AC29E6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AC29E6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AC29E6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616D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616D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616D4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616D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616D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616D4"/>
    <w:rPr>
      <w:sz w:val="18"/>
      <w:szCs w:val="18"/>
    </w:rPr>
  </w:style>
  <w:style w:type="paragraph" w:styleId="a6">
    <w:name w:val="List Paragraph"/>
    <w:basedOn w:val="a"/>
    <w:uiPriority w:val="34"/>
    <w:qFormat/>
    <w:rsid w:val="00AC29E6"/>
    <w:pPr>
      <w:ind w:left="720"/>
      <w:contextualSpacing/>
    </w:pPr>
  </w:style>
  <w:style w:type="character" w:customStyle="1" w:styleId="1Char">
    <w:name w:val="标题 1 Char"/>
    <w:basedOn w:val="a0"/>
    <w:link w:val="1"/>
    <w:uiPriority w:val="9"/>
    <w:rsid w:val="00AC29E6"/>
    <w:rPr>
      <w:smallCaps/>
      <w:spacing w:val="5"/>
      <w:sz w:val="36"/>
      <w:szCs w:val="36"/>
    </w:rPr>
  </w:style>
  <w:style w:type="character" w:customStyle="1" w:styleId="2Char">
    <w:name w:val="标题 2 Char"/>
    <w:basedOn w:val="a0"/>
    <w:link w:val="2"/>
    <w:uiPriority w:val="9"/>
    <w:rsid w:val="00AC29E6"/>
    <w:rPr>
      <w:smallCaps/>
      <w:sz w:val="28"/>
      <w:szCs w:val="28"/>
    </w:rPr>
  </w:style>
  <w:style w:type="character" w:customStyle="1" w:styleId="3Char">
    <w:name w:val="标题 3 Char"/>
    <w:basedOn w:val="a0"/>
    <w:link w:val="3"/>
    <w:uiPriority w:val="9"/>
    <w:semiHidden/>
    <w:rsid w:val="00AC29E6"/>
    <w:rPr>
      <w:i/>
      <w:iCs/>
      <w:smallCaps/>
      <w:spacing w:val="5"/>
      <w:sz w:val="26"/>
      <w:szCs w:val="26"/>
    </w:rPr>
  </w:style>
  <w:style w:type="character" w:customStyle="1" w:styleId="4Char">
    <w:name w:val="标题 4 Char"/>
    <w:basedOn w:val="a0"/>
    <w:link w:val="4"/>
    <w:uiPriority w:val="9"/>
    <w:semiHidden/>
    <w:rsid w:val="00AC29E6"/>
    <w:rPr>
      <w:b/>
      <w:bCs/>
      <w:spacing w:val="5"/>
      <w:sz w:val="24"/>
      <w:szCs w:val="24"/>
    </w:rPr>
  </w:style>
  <w:style w:type="character" w:customStyle="1" w:styleId="5Char">
    <w:name w:val="标题 5 Char"/>
    <w:basedOn w:val="a0"/>
    <w:link w:val="5"/>
    <w:uiPriority w:val="9"/>
    <w:semiHidden/>
    <w:rsid w:val="00AC29E6"/>
    <w:rPr>
      <w:i/>
      <w:iCs/>
      <w:sz w:val="24"/>
      <w:szCs w:val="24"/>
    </w:rPr>
  </w:style>
  <w:style w:type="character" w:customStyle="1" w:styleId="6Char">
    <w:name w:val="标题 6 Char"/>
    <w:basedOn w:val="a0"/>
    <w:link w:val="6"/>
    <w:uiPriority w:val="9"/>
    <w:semiHidden/>
    <w:rsid w:val="00AC29E6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7Char">
    <w:name w:val="标题 7 Char"/>
    <w:basedOn w:val="a0"/>
    <w:link w:val="7"/>
    <w:uiPriority w:val="9"/>
    <w:semiHidden/>
    <w:rsid w:val="00AC29E6"/>
    <w:rPr>
      <w:b/>
      <w:bCs/>
      <w:i/>
      <w:iCs/>
      <w:color w:val="5A5A5A" w:themeColor="text1" w:themeTint="A5"/>
      <w:sz w:val="20"/>
      <w:szCs w:val="20"/>
    </w:rPr>
  </w:style>
  <w:style w:type="character" w:customStyle="1" w:styleId="8Char">
    <w:name w:val="标题 8 Char"/>
    <w:basedOn w:val="a0"/>
    <w:link w:val="8"/>
    <w:uiPriority w:val="9"/>
    <w:semiHidden/>
    <w:rsid w:val="00AC29E6"/>
    <w:rPr>
      <w:b/>
      <w:bCs/>
      <w:color w:val="7F7F7F" w:themeColor="text1" w:themeTint="80"/>
      <w:sz w:val="20"/>
      <w:szCs w:val="20"/>
    </w:rPr>
  </w:style>
  <w:style w:type="character" w:customStyle="1" w:styleId="9Char">
    <w:name w:val="标题 9 Char"/>
    <w:basedOn w:val="a0"/>
    <w:link w:val="9"/>
    <w:uiPriority w:val="9"/>
    <w:semiHidden/>
    <w:rsid w:val="00AC29E6"/>
    <w:rPr>
      <w:b/>
      <w:bCs/>
      <w:i/>
      <w:iCs/>
      <w:color w:val="7F7F7F" w:themeColor="text1" w:themeTint="80"/>
      <w:sz w:val="18"/>
      <w:szCs w:val="18"/>
    </w:rPr>
  </w:style>
  <w:style w:type="paragraph" w:styleId="a7">
    <w:name w:val="Title"/>
    <w:basedOn w:val="a"/>
    <w:next w:val="a"/>
    <w:link w:val="Char2"/>
    <w:uiPriority w:val="10"/>
    <w:qFormat/>
    <w:rsid w:val="00AC29E6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Char2">
    <w:name w:val="标题 Char"/>
    <w:basedOn w:val="a0"/>
    <w:link w:val="a7"/>
    <w:uiPriority w:val="10"/>
    <w:rsid w:val="00AC29E6"/>
    <w:rPr>
      <w:smallCaps/>
      <w:sz w:val="52"/>
      <w:szCs w:val="52"/>
    </w:rPr>
  </w:style>
  <w:style w:type="paragraph" w:styleId="a8">
    <w:name w:val="Subtitle"/>
    <w:basedOn w:val="a"/>
    <w:next w:val="a"/>
    <w:link w:val="Char3"/>
    <w:uiPriority w:val="11"/>
    <w:qFormat/>
    <w:rsid w:val="00AC29E6"/>
    <w:rPr>
      <w:i/>
      <w:iCs/>
      <w:smallCaps/>
      <w:spacing w:val="10"/>
      <w:sz w:val="28"/>
      <w:szCs w:val="28"/>
    </w:rPr>
  </w:style>
  <w:style w:type="character" w:customStyle="1" w:styleId="Char3">
    <w:name w:val="副标题 Char"/>
    <w:basedOn w:val="a0"/>
    <w:link w:val="a8"/>
    <w:uiPriority w:val="11"/>
    <w:rsid w:val="00AC29E6"/>
    <w:rPr>
      <w:i/>
      <w:iCs/>
      <w:smallCaps/>
      <w:spacing w:val="10"/>
      <w:sz w:val="28"/>
      <w:szCs w:val="28"/>
    </w:rPr>
  </w:style>
  <w:style w:type="character" w:styleId="a9">
    <w:name w:val="Strong"/>
    <w:uiPriority w:val="22"/>
    <w:qFormat/>
    <w:rsid w:val="00AC29E6"/>
    <w:rPr>
      <w:b/>
      <w:bCs/>
    </w:rPr>
  </w:style>
  <w:style w:type="character" w:styleId="aa">
    <w:name w:val="Emphasis"/>
    <w:uiPriority w:val="20"/>
    <w:qFormat/>
    <w:rsid w:val="00AC29E6"/>
    <w:rPr>
      <w:b/>
      <w:bCs/>
      <w:i/>
      <w:iCs/>
      <w:spacing w:val="10"/>
    </w:rPr>
  </w:style>
  <w:style w:type="paragraph" w:styleId="ab">
    <w:name w:val="No Spacing"/>
    <w:basedOn w:val="a"/>
    <w:uiPriority w:val="1"/>
    <w:qFormat/>
    <w:rsid w:val="00AC29E6"/>
    <w:pPr>
      <w:spacing w:after="0" w:line="240" w:lineRule="auto"/>
    </w:pPr>
  </w:style>
  <w:style w:type="paragraph" w:styleId="ac">
    <w:name w:val="Quote"/>
    <w:basedOn w:val="a"/>
    <w:next w:val="a"/>
    <w:link w:val="Char4"/>
    <w:uiPriority w:val="29"/>
    <w:qFormat/>
    <w:rsid w:val="00AC29E6"/>
    <w:rPr>
      <w:i/>
      <w:iCs/>
    </w:rPr>
  </w:style>
  <w:style w:type="character" w:customStyle="1" w:styleId="Char4">
    <w:name w:val="引用 Char"/>
    <w:basedOn w:val="a0"/>
    <w:link w:val="ac"/>
    <w:uiPriority w:val="29"/>
    <w:rsid w:val="00AC29E6"/>
    <w:rPr>
      <w:i/>
      <w:iCs/>
    </w:rPr>
  </w:style>
  <w:style w:type="paragraph" w:styleId="ad">
    <w:name w:val="Intense Quote"/>
    <w:basedOn w:val="a"/>
    <w:next w:val="a"/>
    <w:link w:val="Char5"/>
    <w:uiPriority w:val="30"/>
    <w:qFormat/>
    <w:rsid w:val="00AC29E6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Char5">
    <w:name w:val="明显引用 Char"/>
    <w:basedOn w:val="a0"/>
    <w:link w:val="ad"/>
    <w:uiPriority w:val="30"/>
    <w:rsid w:val="00AC29E6"/>
    <w:rPr>
      <w:i/>
      <w:iCs/>
    </w:rPr>
  </w:style>
  <w:style w:type="character" w:styleId="ae">
    <w:name w:val="Subtle Emphasis"/>
    <w:uiPriority w:val="19"/>
    <w:qFormat/>
    <w:rsid w:val="00AC29E6"/>
    <w:rPr>
      <w:i/>
      <w:iCs/>
    </w:rPr>
  </w:style>
  <w:style w:type="character" w:styleId="af">
    <w:name w:val="Intense Emphasis"/>
    <w:uiPriority w:val="21"/>
    <w:qFormat/>
    <w:rsid w:val="00AC29E6"/>
    <w:rPr>
      <w:b/>
      <w:bCs/>
      <w:i/>
      <w:iCs/>
    </w:rPr>
  </w:style>
  <w:style w:type="character" w:styleId="af0">
    <w:name w:val="Subtle Reference"/>
    <w:basedOn w:val="a0"/>
    <w:uiPriority w:val="31"/>
    <w:qFormat/>
    <w:rsid w:val="00AC29E6"/>
    <w:rPr>
      <w:smallCaps/>
    </w:rPr>
  </w:style>
  <w:style w:type="character" w:styleId="af1">
    <w:name w:val="Intense Reference"/>
    <w:uiPriority w:val="32"/>
    <w:qFormat/>
    <w:rsid w:val="00AC29E6"/>
    <w:rPr>
      <w:b/>
      <w:bCs/>
      <w:smallCaps/>
    </w:rPr>
  </w:style>
  <w:style w:type="character" w:styleId="af2">
    <w:name w:val="Book Title"/>
    <w:basedOn w:val="a0"/>
    <w:uiPriority w:val="33"/>
    <w:qFormat/>
    <w:rsid w:val="00AC29E6"/>
    <w:rPr>
      <w:i/>
      <w:i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AC29E6"/>
    <w:pPr>
      <w:outlineLvl w:val="9"/>
    </w:pPr>
  </w:style>
  <w:style w:type="character" w:styleId="af3">
    <w:name w:val="Hyperlink"/>
    <w:basedOn w:val="a0"/>
    <w:uiPriority w:val="99"/>
    <w:unhideWhenUsed/>
    <w:rsid w:val="00CD4EE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63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2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chenya\&#26700;&#38754;\&#25991;&#31456;&#26631;&#39064;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F5796-E01F-434B-A094-63BB059570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文章标题</Template>
  <TotalTime>1</TotalTime>
  <Pages>7</Pages>
  <Words>374</Words>
  <Characters>2132</Characters>
  <Application>Microsoft Office Word</Application>
  <DocSecurity>0</DocSecurity>
  <Lines>17</Lines>
  <Paragraphs>5</Paragraphs>
  <ScaleCrop>false</ScaleCrop>
  <Company>WwW.YlmF.CoM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chenya</dc:creator>
  <cp:lastModifiedBy>陈雅</cp:lastModifiedBy>
  <cp:revision>2</cp:revision>
  <cp:lastPrinted>2016-07-04T01:00:00Z</cp:lastPrinted>
  <dcterms:created xsi:type="dcterms:W3CDTF">2018-09-04T02:02:00Z</dcterms:created>
  <dcterms:modified xsi:type="dcterms:W3CDTF">2018-09-04T02:02:00Z</dcterms:modified>
</cp:coreProperties>
</file>